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9C5275">
      <w:pPr>
        <w:autoSpaceDE w:val="0"/>
        <w:autoSpaceDN w:val="0"/>
        <w:spacing w:line="288" w:lineRule="atLeast"/>
        <w:jc w:val="center"/>
        <w:textAlignment w:val="bottom"/>
        <w:rPr>
          <w:rFonts w:ascii="楷体" w:hAnsi="楷体" w:eastAsia="楷体"/>
          <w:b/>
          <w:sz w:val="36"/>
          <w:szCs w:val="36"/>
          <w:lang w:eastAsia="zh-CN"/>
        </w:rPr>
      </w:pPr>
      <w:r>
        <w:rPr>
          <w:rStyle w:val="17"/>
          <w:rFonts w:hint="eastAsia" w:ascii="楷体" w:hAnsi="楷体" w:eastAsia="楷体"/>
          <w:sz w:val="36"/>
          <w:szCs w:val="36"/>
          <w:lang w:eastAsia="zh-CN"/>
        </w:rPr>
        <w:t>福建省大学生</w:t>
      </w:r>
      <w:r>
        <w:rPr>
          <w:rStyle w:val="17"/>
          <w:rFonts w:ascii="楷体" w:hAnsi="楷体" w:eastAsia="楷体"/>
          <w:sz w:val="36"/>
          <w:szCs w:val="36"/>
          <w:lang w:eastAsia="zh-CN"/>
        </w:rPr>
        <w:t>单片机应用设计大赛报告</w:t>
      </w:r>
      <w:r>
        <w:rPr>
          <w:rStyle w:val="17"/>
          <w:rFonts w:hint="eastAsia" w:ascii="楷体" w:hAnsi="楷体" w:eastAsia="楷体"/>
          <w:sz w:val="36"/>
          <w:szCs w:val="36"/>
          <w:lang w:eastAsia="zh-CN"/>
        </w:rPr>
        <w:t>书</w:t>
      </w:r>
    </w:p>
    <w:p w14:paraId="1A7A3A13">
      <w:pPr>
        <w:spacing w:line="360" w:lineRule="exact"/>
        <w:jc w:val="center"/>
        <w:rPr>
          <w:rFonts w:ascii="楷体" w:hAnsi="楷体" w:eastAsia="楷体"/>
          <w:b/>
          <w:sz w:val="36"/>
          <w:szCs w:val="36"/>
          <w:lang w:eastAsia="zh-CN"/>
        </w:rPr>
      </w:pPr>
      <w:r>
        <w:rPr>
          <w:rFonts w:hint="eastAsia" w:ascii="楷体" w:hAnsi="楷体" w:eastAsia="楷体"/>
          <w:b/>
          <w:sz w:val="36"/>
          <w:szCs w:val="36"/>
          <w:lang w:val="en-US" w:eastAsia="zh"/>
        </w:rPr>
        <w:t>智能绿篱</w:t>
      </w:r>
      <w:r>
        <w:rPr>
          <w:rFonts w:hint="eastAsia" w:ascii="楷体" w:hAnsi="楷体" w:eastAsia="楷体"/>
          <w:b/>
          <w:sz w:val="36"/>
          <w:szCs w:val="36"/>
          <w:lang w:val="en-US" w:eastAsia="zh-CN"/>
        </w:rPr>
        <w:t>修剪机</w:t>
      </w:r>
    </w:p>
    <w:p w14:paraId="6CC9063D">
      <w:pPr>
        <w:spacing w:line="240" w:lineRule="exact"/>
        <w:rPr>
          <w:rFonts w:ascii="楷体" w:hAnsi="楷体" w:eastAsia="楷体"/>
          <w:lang w:eastAsia="zh-CN"/>
        </w:rPr>
      </w:pPr>
    </w:p>
    <w:p w14:paraId="208F5F9F">
      <w:pPr>
        <w:snapToGrid w:val="0"/>
        <w:spacing w:line="300" w:lineRule="atLeast"/>
        <w:contextualSpacing/>
        <w:rPr>
          <w:rFonts w:hint="default" w:ascii="楷体" w:hAnsi="楷体" w:eastAsia="楷体"/>
          <w:szCs w:val="24"/>
          <w:lang w:val="en-US" w:eastAsia="zh-CN"/>
        </w:rPr>
      </w:pP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hint="eastAsia" w:ascii="楷体" w:hAnsi="楷体" w:eastAsia="楷体"/>
          <w:szCs w:val="24"/>
          <w:lang w:eastAsia="zh-CN"/>
        </w:rPr>
        <w:t>学校：</w:t>
      </w:r>
      <w:r>
        <w:rPr>
          <w:rFonts w:hint="eastAsia" w:ascii="楷体" w:hAnsi="楷体" w:eastAsia="楷体"/>
          <w:szCs w:val="24"/>
          <w:lang w:val="en-US" w:eastAsia="zh-CN"/>
        </w:rPr>
        <w:t>莆田学院</w:t>
      </w:r>
      <w:r>
        <w:rPr>
          <w:rFonts w:hint="eastAsia" w:ascii="楷体" w:hAnsi="楷体" w:eastAsia="楷体"/>
          <w:szCs w:val="24"/>
          <w:lang w:eastAsia="zh-CN"/>
        </w:rPr>
        <w:t xml:space="preserve"> 学院：</w:t>
      </w:r>
      <w:r>
        <w:rPr>
          <w:rFonts w:hint="eastAsia" w:ascii="楷体" w:hAnsi="楷体" w:eastAsia="楷体"/>
          <w:szCs w:val="24"/>
          <w:lang w:val="en-US" w:eastAsia="zh-CN"/>
        </w:rPr>
        <w:t>新工科产业学院</w:t>
      </w:r>
    </w:p>
    <w:p w14:paraId="4E06910D">
      <w:pPr>
        <w:keepNext w:val="0"/>
        <w:keepLines w:val="0"/>
        <w:widowControl w:val="0"/>
        <w:suppressLineNumbers w:val="0"/>
        <w:spacing w:before="0" w:beforeAutospacing="0" w:after="0" w:afterAutospacing="0"/>
        <w:ind w:left="0" w:right="0"/>
        <w:jc w:val="left"/>
        <w:rPr>
          <w:rFonts w:hint="eastAsia" w:ascii="楷体" w:hAnsi="楷体" w:eastAsia="楷体" w:cs="楷体"/>
          <w:szCs w:val="24"/>
          <w:lang w:eastAsia="zh-CN"/>
        </w:rPr>
      </w:pP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hint="eastAsia" w:ascii="楷体" w:hAnsi="楷体" w:eastAsia="楷体"/>
          <w:szCs w:val="24"/>
          <w:lang w:eastAsia="zh-CN"/>
        </w:rPr>
        <w:t>指导老师：</w:t>
      </w:r>
      <w:r>
        <w:rPr>
          <w:rFonts w:hint="eastAsia" w:ascii="楷体" w:hAnsi="楷体" w:eastAsia="楷体" w:cs="楷体"/>
          <w:bCs/>
          <w:kern w:val="2"/>
          <w:sz w:val="24"/>
          <w:szCs w:val="24"/>
          <w:lang w:val="en-US" w:eastAsia="zh-CN" w:bidi="ar"/>
        </w:rPr>
        <w:t>廉佳玲,</w:t>
      </w:r>
      <w:r>
        <w:rPr>
          <w:rFonts w:hint="eastAsia" w:ascii="楷体" w:hAnsi="楷体" w:eastAsia="楷体" w:cs="楷体"/>
          <w:bCs/>
          <w:lang w:val="en-US" w:eastAsia="zh"/>
          <w:woUserID w:val="3"/>
        </w:rPr>
        <w:t>薛琳强</w:t>
      </w:r>
    </w:p>
    <w:p w14:paraId="7B3CF8A5">
      <w:pPr>
        <w:snapToGrid w:val="0"/>
        <w:spacing w:line="300" w:lineRule="atLeast"/>
        <w:contextualSpacing/>
        <w:rPr>
          <w:rFonts w:hint="default" w:ascii="楷体" w:hAnsi="楷体" w:eastAsia="楷体"/>
          <w:szCs w:val="24"/>
          <w:lang w:val="en-US" w:eastAsia="zh-CN"/>
        </w:rPr>
      </w:pP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hint="eastAsia" w:ascii="楷体" w:hAnsi="楷体" w:eastAsia="楷体"/>
          <w:szCs w:val="24"/>
          <w:lang w:eastAsia="zh-CN"/>
        </w:rPr>
        <w:t>参赛队员：</w:t>
      </w:r>
      <w:r>
        <w:rPr>
          <w:rFonts w:hint="eastAsia" w:ascii="楷体" w:hAnsi="楷体" w:eastAsia="楷体"/>
          <w:szCs w:val="24"/>
          <w:lang w:val="en-US" w:eastAsia="zh-CN"/>
        </w:rPr>
        <w:t>吕莹,刘雅文,方英广,洪森</w:t>
      </w:r>
    </w:p>
    <w:p w14:paraId="5D054FB3">
      <w:pPr>
        <w:snapToGrid w:val="0"/>
        <w:spacing w:line="300" w:lineRule="atLeast"/>
        <w:contextualSpacing/>
        <w:rPr>
          <w:rFonts w:hint="eastAsia" w:ascii="楷体" w:hAnsi="楷体" w:eastAsia="楷体"/>
          <w:iCs/>
          <w:szCs w:val="24"/>
          <w:lang w:eastAsia="zh"/>
          <w:woUserID w:val="5"/>
        </w:rPr>
      </w:pPr>
      <w:r>
        <w:rPr>
          <w:rFonts w:ascii="楷体" w:hAnsi="楷体" w:eastAsia="楷体"/>
          <w:iCs/>
          <w:szCs w:val="24"/>
          <w:lang w:eastAsia="zh-CN"/>
        </w:rPr>
        <w:tab/>
      </w:r>
      <w:r>
        <w:rPr>
          <w:rFonts w:ascii="楷体" w:hAnsi="楷体" w:eastAsia="楷体"/>
          <w:iCs/>
          <w:szCs w:val="24"/>
          <w:lang w:eastAsia="zh-CN"/>
        </w:rPr>
        <w:tab/>
      </w:r>
      <w:r>
        <w:rPr>
          <w:rFonts w:ascii="楷体" w:hAnsi="楷体" w:eastAsia="楷体"/>
          <w:iCs/>
          <w:szCs w:val="24"/>
          <w:lang w:eastAsia="zh-CN"/>
        </w:rPr>
        <w:tab/>
      </w:r>
      <w:r>
        <w:rPr>
          <w:rFonts w:ascii="楷体" w:hAnsi="楷体" w:eastAsia="楷体"/>
          <w:iCs/>
          <w:szCs w:val="24"/>
          <w:lang w:eastAsia="zh-CN"/>
        </w:rPr>
        <w:tab/>
      </w:r>
      <w:r>
        <w:rPr>
          <w:rFonts w:ascii="楷体" w:hAnsi="楷体" w:eastAsia="楷体"/>
          <w:iCs/>
          <w:szCs w:val="24"/>
          <w:lang w:eastAsia="zh-CN"/>
        </w:rPr>
        <w:tab/>
      </w:r>
      <w:r>
        <w:rPr>
          <w:rFonts w:hint="eastAsia" w:ascii="楷体" w:hAnsi="楷体" w:eastAsia="楷体"/>
          <w:szCs w:val="24"/>
          <w:lang w:eastAsia="zh-CN"/>
        </w:rPr>
        <w:t>电邮</w:t>
      </w:r>
      <w:r>
        <w:rPr>
          <w:rFonts w:ascii="楷体" w:hAnsi="楷体" w:eastAsia="楷体"/>
          <w:szCs w:val="24"/>
          <w:lang w:eastAsia="zh-CN"/>
        </w:rPr>
        <w:t>:</w:t>
      </w:r>
      <w:r>
        <w:rPr>
          <w:rFonts w:hint="eastAsia" w:ascii="楷体" w:hAnsi="楷体" w:eastAsia="楷体"/>
          <w:szCs w:val="24"/>
          <w:lang w:eastAsia="zh-CN"/>
        </w:rPr>
        <w:t xml:space="preserve"> </w:t>
      </w:r>
      <w:r>
        <w:rPr>
          <w:rFonts w:hint="eastAsia" w:ascii="楷体" w:hAnsi="楷体" w:eastAsia="楷体"/>
          <w:szCs w:val="24"/>
          <w:lang w:eastAsia="zh"/>
          <w:woUserID w:val="5"/>
        </w:rPr>
        <w:t>2411121347@qq.com</w:t>
      </w:r>
    </w:p>
    <w:p w14:paraId="6DEF4AB2">
      <w:pPr>
        <w:snapToGrid w:val="0"/>
        <w:spacing w:line="300" w:lineRule="atLeast"/>
        <w:contextualSpacing/>
        <w:rPr>
          <w:rFonts w:ascii="楷体" w:hAnsi="楷体" w:eastAsia="楷体"/>
          <w:szCs w:val="24"/>
          <w:lang w:eastAsia="zh-CN"/>
        </w:rPr>
      </w:pP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hint="eastAsia" w:ascii="楷体" w:hAnsi="楷体" w:eastAsia="楷体"/>
          <w:szCs w:val="24"/>
          <w:lang w:eastAsia="zh-CN"/>
        </w:rPr>
        <w:t>参赛编号</w:t>
      </w:r>
      <w:r>
        <w:rPr>
          <w:rFonts w:ascii="楷体" w:hAnsi="楷体" w:eastAsia="楷体"/>
          <w:szCs w:val="24"/>
          <w:lang w:eastAsia="zh-CN"/>
        </w:rPr>
        <w:t>:</w:t>
      </w:r>
      <w:r>
        <w:rPr>
          <w:rFonts w:hint="eastAsia" w:ascii="楷体" w:hAnsi="楷体" w:eastAsia="楷体"/>
          <w:szCs w:val="24"/>
          <w:lang w:val="en-US" w:eastAsia="zh-CN"/>
        </w:rPr>
        <w:t>HTB2025465</w:t>
      </w:r>
      <w:r>
        <w:rPr>
          <w:rFonts w:ascii="楷体" w:hAnsi="楷体" w:eastAsia="楷体"/>
          <w:szCs w:val="24"/>
          <w:lang w:eastAsia="zh-CN"/>
        </w:rPr>
        <w:t xml:space="preserve">     </w:t>
      </w:r>
      <w:r>
        <w:rPr>
          <w:rFonts w:hint="eastAsia" w:ascii="楷体" w:hAnsi="楷体" w:eastAsia="楷体"/>
          <w:iCs/>
          <w:szCs w:val="24"/>
          <w:lang w:eastAsia="zh-CN"/>
        </w:rPr>
        <w:t>使用单片机型号：HT32F52352</w:t>
      </w:r>
    </w:p>
    <w:p w14:paraId="5AB0F059">
      <w:pPr>
        <w:snapToGrid w:val="0"/>
        <w:spacing w:line="300" w:lineRule="atLeast"/>
        <w:contextualSpacing/>
        <w:rPr>
          <w:rFonts w:ascii="楷体" w:hAnsi="楷体" w:eastAsia="楷体"/>
          <w:szCs w:val="24"/>
          <w:lang w:eastAsia="zh-CN"/>
        </w:rPr>
      </w:pP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ascii="楷体" w:hAnsi="楷体" w:eastAsia="楷体"/>
          <w:szCs w:val="24"/>
          <w:lang w:eastAsia="zh-CN"/>
        </w:rPr>
        <w:tab/>
      </w:r>
      <w:r>
        <w:rPr>
          <w:rFonts w:hint="eastAsia" w:ascii="楷体" w:hAnsi="楷体" w:eastAsia="楷体"/>
          <w:szCs w:val="24"/>
          <w:lang w:eastAsia="zh-CN"/>
        </w:rPr>
        <w:t>日期</w:t>
      </w:r>
      <w:r>
        <w:rPr>
          <w:rFonts w:ascii="楷体" w:hAnsi="楷体" w:eastAsia="楷体"/>
          <w:szCs w:val="24"/>
          <w:lang w:eastAsia="zh-CN"/>
        </w:rPr>
        <w:t>:20</w:t>
      </w:r>
      <w:r>
        <w:rPr>
          <w:rFonts w:hint="eastAsia" w:ascii="楷体" w:hAnsi="楷体" w:eastAsia="楷体"/>
          <w:szCs w:val="24"/>
          <w:lang w:eastAsia="zh-CN"/>
        </w:rPr>
        <w:t>2</w:t>
      </w:r>
      <w:r>
        <w:rPr>
          <w:rFonts w:hint="eastAsia" w:ascii="楷体" w:hAnsi="楷体" w:eastAsia="楷体"/>
          <w:szCs w:val="24"/>
          <w:lang w:val="en-US" w:eastAsia="zh-CN"/>
        </w:rPr>
        <w:t>5</w:t>
      </w:r>
      <w:r>
        <w:rPr>
          <w:rFonts w:hint="eastAsia" w:ascii="楷体" w:hAnsi="楷体" w:eastAsia="楷体"/>
          <w:szCs w:val="24"/>
          <w:lang w:eastAsia="zh-CN"/>
        </w:rPr>
        <w:t>年</w:t>
      </w:r>
      <w:r>
        <w:rPr>
          <w:rFonts w:hint="eastAsia" w:ascii="楷体" w:hAnsi="楷体" w:eastAsia="楷体"/>
          <w:szCs w:val="24"/>
          <w:lang w:eastAsia="zh"/>
          <w:woUserID w:val="5"/>
        </w:rPr>
        <w:t>4</w:t>
      </w:r>
      <w:r>
        <w:rPr>
          <w:rFonts w:hint="eastAsia" w:ascii="楷体" w:hAnsi="楷体" w:eastAsia="楷体"/>
          <w:szCs w:val="24"/>
          <w:lang w:eastAsia="zh-CN"/>
        </w:rPr>
        <w:t>月</w:t>
      </w:r>
      <w:r>
        <w:rPr>
          <w:rFonts w:ascii="楷体" w:hAnsi="楷体" w:eastAsia="楷体"/>
          <w:szCs w:val="24"/>
          <w:lang w:eastAsia="zh-CN"/>
        </w:rPr>
        <w:t xml:space="preserve"> </w:t>
      </w:r>
      <w:r>
        <w:rPr>
          <w:rFonts w:hint="eastAsia" w:ascii="楷体" w:hAnsi="楷体" w:eastAsia="楷体"/>
          <w:szCs w:val="24"/>
          <w:lang w:eastAsia="zh"/>
          <w:woUserID w:val="5"/>
        </w:rPr>
        <w:t>29</w:t>
      </w:r>
      <w:r>
        <w:rPr>
          <w:rFonts w:hint="eastAsia" w:ascii="楷体" w:hAnsi="楷体" w:eastAsia="楷体"/>
          <w:szCs w:val="24"/>
          <w:lang w:eastAsia="zh-CN"/>
        </w:rPr>
        <w:t>日</w:t>
      </w:r>
    </w:p>
    <w:p w14:paraId="72693D31">
      <w:pPr>
        <w:spacing w:line="300" w:lineRule="exact"/>
        <w:jc w:val="center"/>
        <w:rPr>
          <w:rFonts w:ascii="楷体" w:hAnsi="楷体" w:eastAsia="楷体"/>
          <w:sz w:val="22"/>
          <w:lang w:eastAsia="zh-CN"/>
        </w:rPr>
      </w:pPr>
    </w:p>
    <w:p w14:paraId="7141DA06">
      <w:pPr>
        <w:keepNext w:val="0"/>
        <w:keepLines w:val="0"/>
        <w:pageBreakBefore w:val="0"/>
        <w:widowControl w:val="0"/>
        <w:kinsoku/>
        <w:wordWrap/>
        <w:overflowPunct/>
        <w:topLinePunct w:val="0"/>
        <w:bidi w:val="0"/>
        <w:adjustRightInd/>
        <w:snapToGrid/>
        <w:spacing w:line="300" w:lineRule="exact"/>
        <w:jc w:val="center"/>
        <w:rPr>
          <w:rFonts w:ascii="楷体" w:hAnsi="楷体" w:eastAsia="楷体"/>
          <w:b/>
          <w:szCs w:val="24"/>
          <w:lang w:eastAsia="zh-CN"/>
        </w:rPr>
      </w:pPr>
      <w:r>
        <w:rPr>
          <w:rFonts w:hint="eastAsia" w:ascii="楷体" w:hAnsi="楷体" w:eastAsia="楷体"/>
          <w:b/>
          <w:szCs w:val="24"/>
          <w:lang w:eastAsia="zh-CN"/>
        </w:rPr>
        <w:t>摘要</w:t>
      </w:r>
    </w:p>
    <w:p w14:paraId="0E2C7749">
      <w:pPr>
        <w:keepNext w:val="0"/>
        <w:keepLines w:val="0"/>
        <w:pageBreakBefore w:val="0"/>
        <w:widowControl w:val="0"/>
        <w:kinsoku/>
        <w:wordWrap/>
        <w:overflowPunct/>
        <w:topLinePunct w:val="0"/>
        <w:autoSpaceDE/>
        <w:autoSpaceDN/>
        <w:bidi w:val="0"/>
        <w:adjustRightInd/>
        <w:snapToGrid w:val="0"/>
        <w:spacing w:line="300" w:lineRule="exact"/>
        <w:ind w:left="-283" w:leftChars="-118" w:firstLine="440" w:firstLineChars="200"/>
        <w:jc w:val="both"/>
        <w:textAlignment w:val="auto"/>
        <w:rPr>
          <w:rFonts w:hint="eastAsia" w:ascii="楷体" w:hAnsi="楷体" w:eastAsia="楷体"/>
          <w:sz w:val="22"/>
          <w:szCs w:val="22"/>
          <w:lang w:eastAsia="zh"/>
        </w:rPr>
      </w:pPr>
      <w:r>
        <w:rPr>
          <w:rFonts w:hint="eastAsia" w:ascii="楷体" w:hAnsi="楷体" w:eastAsia="楷体"/>
          <w:sz w:val="22"/>
          <w:szCs w:val="22"/>
          <w:lang w:val="en-US" w:eastAsia="zh-CN"/>
        </w:rPr>
        <w:t>为</w:t>
      </w:r>
      <w:r>
        <w:rPr>
          <w:rFonts w:hint="eastAsia" w:ascii="楷体" w:hAnsi="楷体" w:eastAsia="楷体"/>
          <w:sz w:val="22"/>
          <w:szCs w:val="22"/>
          <w:lang w:eastAsia="zh-CN"/>
        </w:rPr>
        <w:t>提高绿化</w:t>
      </w:r>
      <w:r>
        <w:rPr>
          <w:rFonts w:hint="eastAsia" w:ascii="楷体" w:hAnsi="楷体" w:eastAsia="楷体"/>
          <w:sz w:val="22"/>
          <w:szCs w:val="22"/>
          <w:lang w:eastAsia="zh"/>
        </w:rPr>
        <w:t>带</w:t>
      </w:r>
      <w:r>
        <w:rPr>
          <w:rFonts w:hint="eastAsia" w:ascii="楷体" w:hAnsi="楷体" w:eastAsia="楷体"/>
          <w:sz w:val="22"/>
          <w:szCs w:val="22"/>
          <w:lang w:eastAsia="zh-CN"/>
        </w:rPr>
        <w:t>修剪的效率和质量，减轻人工劳动强度</w:t>
      </w:r>
      <w:r>
        <w:rPr>
          <w:rFonts w:hint="eastAsia" w:ascii="楷体" w:hAnsi="楷体" w:eastAsia="楷体"/>
          <w:sz w:val="22"/>
          <w:szCs w:val="22"/>
          <w:lang w:val="en-US" w:eastAsia="zh-CN"/>
        </w:rPr>
        <w:t>和修剪成本</w:t>
      </w:r>
      <w:r>
        <w:rPr>
          <w:rFonts w:hint="eastAsia" w:ascii="楷体" w:hAnsi="楷体" w:eastAsia="楷体"/>
          <w:sz w:val="22"/>
          <w:szCs w:val="22"/>
          <w:lang w:eastAsia="zh-CN"/>
        </w:rPr>
        <w:t>，</w:t>
      </w:r>
      <w:r>
        <w:rPr>
          <w:rFonts w:hint="eastAsia" w:ascii="楷体" w:hAnsi="楷体" w:eastAsia="楷体"/>
          <w:sz w:val="22"/>
          <w:szCs w:val="22"/>
          <w:lang w:val="en-US" w:eastAsia="zh-CN"/>
        </w:rPr>
        <w:t>设计了一款智能绿化带修剪机器人。具体地</w:t>
      </w:r>
      <w:r>
        <w:rPr>
          <w:rFonts w:hint="eastAsia" w:ascii="楷体" w:hAnsi="楷体" w:eastAsia="楷体"/>
          <w:sz w:val="22"/>
          <w:szCs w:val="22"/>
          <w:lang w:eastAsia="zh"/>
        </w:rPr>
        <w:t>通过</w:t>
      </w:r>
      <w:r>
        <w:rPr>
          <w:rFonts w:hint="eastAsia" w:ascii="楷体" w:hAnsi="楷体" w:eastAsia="楷体"/>
          <w:sz w:val="22"/>
          <w:szCs w:val="22"/>
          <w:lang w:val="en-US" w:eastAsia="zh-CN"/>
        </w:rPr>
        <w:t>视觉和</w:t>
      </w:r>
      <w:r>
        <w:rPr>
          <w:rFonts w:hint="eastAsia" w:ascii="楷体" w:hAnsi="楷体" w:eastAsia="楷体"/>
          <w:sz w:val="22"/>
          <w:szCs w:val="22"/>
          <w:lang w:eastAsia="zh"/>
        </w:rPr>
        <w:t>导航模块实现精确导航定位</w:t>
      </w:r>
      <w:r>
        <w:rPr>
          <w:rFonts w:hint="eastAsia" w:ascii="楷体" w:hAnsi="楷体" w:eastAsia="楷体"/>
          <w:sz w:val="22"/>
          <w:szCs w:val="22"/>
          <w:lang w:eastAsia="zh-CN"/>
        </w:rPr>
        <w:t>，</w:t>
      </w:r>
      <w:r>
        <w:rPr>
          <w:rFonts w:hint="eastAsia" w:ascii="楷体" w:hAnsi="楷体" w:eastAsia="楷体"/>
          <w:sz w:val="22"/>
          <w:szCs w:val="22"/>
          <w:lang w:eastAsia="zh"/>
        </w:rPr>
        <w:t>利用自主设计的机械臂控制刀片精准地切割绿植</w:t>
      </w:r>
      <w:r>
        <w:rPr>
          <w:rFonts w:hint="eastAsia" w:ascii="楷体" w:hAnsi="楷体" w:eastAsia="楷体"/>
          <w:sz w:val="22"/>
          <w:szCs w:val="22"/>
          <w:lang w:eastAsia="zh-CN"/>
        </w:rPr>
        <w:t>。</w:t>
      </w:r>
      <w:r>
        <w:rPr>
          <w:rFonts w:hint="eastAsia" w:ascii="楷体" w:hAnsi="楷体" w:eastAsia="楷体"/>
          <w:sz w:val="22"/>
          <w:szCs w:val="22"/>
          <w:lang w:val="en-US" w:eastAsia="zh-CN"/>
        </w:rPr>
        <w:t>可通过上位机</w:t>
      </w:r>
      <w:r>
        <w:rPr>
          <w:rFonts w:hint="eastAsia" w:ascii="楷体" w:hAnsi="楷体" w:eastAsia="楷体"/>
          <w:sz w:val="22"/>
          <w:szCs w:val="22"/>
          <w:lang w:eastAsia="zh"/>
        </w:rPr>
        <w:t>实时远程监控</w:t>
      </w:r>
      <w:r>
        <w:rPr>
          <w:rFonts w:hint="eastAsia" w:ascii="楷体" w:hAnsi="楷体" w:eastAsia="楷体"/>
          <w:sz w:val="22"/>
          <w:szCs w:val="22"/>
          <w:lang w:val="en-US" w:eastAsia="zh-CN"/>
        </w:rPr>
        <w:t>机器人</w:t>
      </w:r>
      <w:r>
        <w:rPr>
          <w:rFonts w:hint="eastAsia" w:ascii="楷体" w:hAnsi="楷体" w:eastAsia="楷体"/>
          <w:sz w:val="22"/>
          <w:szCs w:val="22"/>
          <w:lang w:eastAsia="zh"/>
        </w:rPr>
        <w:t>，随时获取</w:t>
      </w:r>
      <w:r>
        <w:rPr>
          <w:rFonts w:hint="eastAsia" w:ascii="楷体" w:hAnsi="楷体" w:eastAsia="楷体"/>
          <w:sz w:val="22"/>
          <w:szCs w:val="22"/>
          <w:lang w:val="en-US" w:eastAsia="zh-CN"/>
        </w:rPr>
        <w:t>其</w:t>
      </w:r>
      <w:r>
        <w:rPr>
          <w:rFonts w:hint="eastAsia" w:ascii="楷体" w:hAnsi="楷体" w:eastAsia="楷体"/>
          <w:sz w:val="22"/>
          <w:szCs w:val="22"/>
          <w:lang w:eastAsia="zh"/>
        </w:rPr>
        <w:t>位置、电量、实时画面等信息</w:t>
      </w:r>
      <w:r>
        <w:rPr>
          <w:rFonts w:hint="eastAsia" w:ascii="楷体" w:hAnsi="楷体" w:eastAsia="楷体"/>
          <w:sz w:val="22"/>
          <w:szCs w:val="22"/>
          <w:lang w:eastAsia="zh-CN"/>
        </w:rPr>
        <w:t>，</w:t>
      </w:r>
      <w:r>
        <w:rPr>
          <w:rFonts w:hint="eastAsia" w:ascii="楷体" w:hAnsi="楷体" w:eastAsia="楷体"/>
          <w:sz w:val="22"/>
          <w:szCs w:val="22"/>
          <w:lang w:val="en-US" w:eastAsia="zh-CN"/>
        </w:rPr>
        <w:t>同时</w:t>
      </w:r>
      <w:r>
        <w:rPr>
          <w:rFonts w:hint="eastAsia" w:ascii="楷体" w:hAnsi="楷体" w:eastAsia="楷体"/>
          <w:sz w:val="22"/>
          <w:szCs w:val="22"/>
          <w:lang w:eastAsia="zh"/>
        </w:rPr>
        <w:t>紧急情况</w:t>
      </w:r>
      <w:r>
        <w:rPr>
          <w:rFonts w:hint="eastAsia" w:ascii="楷体" w:hAnsi="楷体" w:eastAsia="楷体"/>
          <w:sz w:val="22"/>
          <w:szCs w:val="22"/>
          <w:lang w:val="en-US" w:eastAsia="zh-CN"/>
        </w:rPr>
        <w:t>下</w:t>
      </w:r>
      <w:r>
        <w:rPr>
          <w:rFonts w:hint="eastAsia" w:ascii="楷体" w:hAnsi="楷体" w:eastAsia="楷体"/>
          <w:sz w:val="22"/>
          <w:szCs w:val="22"/>
          <w:lang w:eastAsia="zh"/>
        </w:rPr>
        <w:t>可远程急停</w:t>
      </w:r>
      <w:r>
        <w:rPr>
          <w:rFonts w:hint="eastAsia" w:ascii="楷体" w:hAnsi="楷体" w:eastAsia="楷体"/>
          <w:sz w:val="22"/>
          <w:szCs w:val="22"/>
          <w:lang w:val="en-US" w:eastAsia="zh-CN"/>
        </w:rPr>
        <w:t>保证安全</w:t>
      </w:r>
      <w:r>
        <w:rPr>
          <w:rFonts w:hint="eastAsia" w:ascii="楷体" w:hAnsi="楷体" w:eastAsia="楷体"/>
          <w:sz w:val="22"/>
          <w:szCs w:val="22"/>
          <w:lang w:eastAsia="zh"/>
        </w:rPr>
        <w:t>。</w:t>
      </w:r>
    </w:p>
    <w:p w14:paraId="6804214C">
      <w:pPr>
        <w:snapToGrid w:val="0"/>
        <w:spacing w:line="280" w:lineRule="exact"/>
        <w:ind w:left="-283" w:leftChars="-118"/>
        <w:rPr>
          <w:rFonts w:ascii="楷体" w:hAnsi="楷体" w:eastAsia="楷体"/>
          <w:sz w:val="22"/>
          <w:szCs w:val="22"/>
          <w:lang w:eastAsia="zh-CN"/>
        </w:rPr>
      </w:pPr>
      <w:r>
        <w:rPr>
          <w:rFonts w:hint="eastAsia" w:ascii="楷体" w:hAnsi="楷体" w:eastAsia="楷体"/>
          <w:b/>
          <w:sz w:val="22"/>
          <w:szCs w:val="22"/>
          <w:lang w:val="en-US" w:eastAsia="zh-CN"/>
        </w:rPr>
        <w:t>关键词</w:t>
      </w:r>
      <w:r>
        <w:rPr>
          <w:rFonts w:hint="eastAsia" w:ascii="楷体" w:hAnsi="楷体" w:eastAsia="楷体"/>
          <w:b/>
          <w:sz w:val="22"/>
          <w:szCs w:val="22"/>
          <w:lang w:eastAsia="zh-CN"/>
        </w:rPr>
        <w:t>：</w:t>
      </w:r>
      <w:r>
        <w:rPr>
          <w:rFonts w:hint="eastAsia" w:ascii="楷体" w:hAnsi="楷体" w:eastAsia="楷体"/>
          <w:sz w:val="22"/>
          <w:szCs w:val="22"/>
          <w:lang w:val="en-US" w:eastAsia="zh-CN"/>
        </w:rPr>
        <w:t>绿化带修剪、智能机器人、人机</w:t>
      </w:r>
      <w:r>
        <w:rPr>
          <w:rFonts w:hint="eastAsia" w:ascii="楷体" w:hAnsi="楷体" w:eastAsia="楷体"/>
          <w:sz w:val="22"/>
          <w:szCs w:val="22"/>
          <w:lang w:val="en-US" w:eastAsia="zh"/>
        </w:rPr>
        <w:t>交互</w:t>
      </w:r>
    </w:p>
    <w:p w14:paraId="1DF60EB7">
      <w:pPr>
        <w:snapToGrid w:val="0"/>
        <w:spacing w:line="280" w:lineRule="exact"/>
        <w:rPr>
          <w:rFonts w:ascii="楷体" w:hAnsi="楷体" w:eastAsia="楷体"/>
          <w:lang w:eastAsia="zh-CN"/>
        </w:rPr>
      </w:pPr>
    </w:p>
    <w:p w14:paraId="7C620E09">
      <w:pPr>
        <w:snapToGrid w:val="0"/>
        <w:spacing w:line="280" w:lineRule="exact"/>
        <w:rPr>
          <w:rFonts w:ascii="楷体" w:hAnsi="楷体" w:eastAsia="楷体"/>
          <w:lang w:eastAsia="zh-CN"/>
        </w:rPr>
        <w:sectPr>
          <w:headerReference r:id="rId3" w:type="default"/>
          <w:footerReference r:id="rId4" w:type="default"/>
          <w:pgSz w:w="11906" w:h="16838"/>
          <w:pgMar w:top="1418" w:right="1418" w:bottom="1418" w:left="1418" w:header="851" w:footer="992" w:gutter="0"/>
          <w:pgNumType w:fmt="decimal"/>
          <w:cols w:space="480" w:num="1"/>
          <w:docGrid w:type="linesAndChars" w:linePitch="360" w:charSpace="0"/>
        </w:sectPr>
      </w:pPr>
    </w:p>
    <w:p w14:paraId="267DD668">
      <w:pPr>
        <w:snapToGrid w:val="0"/>
        <w:spacing w:line="280" w:lineRule="exact"/>
        <w:rPr>
          <w:rFonts w:ascii="楷体" w:hAnsi="楷体" w:eastAsia="楷体"/>
          <w:b/>
          <w:sz w:val="20"/>
          <w:lang w:eastAsia="zh-CN"/>
        </w:rPr>
      </w:pPr>
    </w:p>
    <w:p w14:paraId="0A92C4A2">
      <w:pPr>
        <w:numPr>
          <w:ilvl w:val="0"/>
          <w:numId w:val="0"/>
        </w:numPr>
        <w:snapToGrid w:val="0"/>
        <w:spacing w:line="280" w:lineRule="exact"/>
        <w:jc w:val="center"/>
        <w:rPr>
          <w:rFonts w:hint="eastAsia" w:ascii="楷体" w:hAnsi="楷体" w:eastAsia="楷体"/>
          <w:b/>
          <w:bCs/>
          <w:lang w:eastAsia="zh-CN"/>
        </w:rPr>
      </w:pPr>
      <w:r>
        <w:rPr>
          <w:rFonts w:hint="eastAsia" w:ascii="楷体" w:hAnsi="楷体" w:eastAsia="楷体" w:cs="Times New Roman"/>
          <w:b/>
          <w:bCs/>
          <w:kern w:val="2"/>
          <w:sz w:val="24"/>
          <w:lang w:val="en-US" w:eastAsia="zh-CN" w:bidi="ar-SA"/>
        </w:rPr>
        <w:t>1.</w:t>
      </w:r>
      <w:r>
        <w:rPr>
          <w:rFonts w:hint="eastAsia" w:ascii="楷体" w:hAnsi="楷体" w:eastAsia="楷体"/>
          <w:b/>
          <w:bCs/>
          <w:lang w:eastAsia="zh-CN"/>
        </w:rPr>
        <w:t>方案介绍</w:t>
      </w:r>
    </w:p>
    <w:p w14:paraId="3E8F4F1F">
      <w:pPr>
        <w:numPr>
          <w:ilvl w:val="0"/>
          <w:numId w:val="0"/>
        </w:numPr>
        <w:snapToGrid w:val="0"/>
        <w:spacing w:line="280" w:lineRule="exact"/>
        <w:jc w:val="center"/>
        <w:rPr>
          <w:rFonts w:hint="eastAsia" w:ascii="楷体" w:hAnsi="楷体" w:eastAsia="楷体"/>
          <w:b/>
          <w:bCs/>
          <w:lang w:eastAsia="zh-CN"/>
        </w:rPr>
      </w:pPr>
    </w:p>
    <w:p w14:paraId="5C84F493">
      <w:pPr>
        <w:numPr>
          <w:ilvl w:val="1"/>
          <w:numId w:val="0"/>
        </w:numPr>
        <w:snapToGrid w:val="0"/>
        <w:spacing w:line="280" w:lineRule="exact"/>
        <w:ind w:left="0" w:leftChars="0" w:firstLine="0" w:firstLineChars="0"/>
        <w:rPr>
          <w:rFonts w:hint="eastAsia" w:ascii="楷体" w:hAnsi="楷体" w:eastAsia="楷体"/>
          <w:b/>
          <w:sz w:val="22"/>
          <w:szCs w:val="22"/>
          <w:lang w:val="en-US" w:eastAsia="zh-CN"/>
        </w:rPr>
      </w:pPr>
      <w:r>
        <w:rPr>
          <w:rFonts w:hint="default" w:ascii="楷体" w:hAnsi="楷体" w:eastAsia="楷体" w:cs="Times New Roman"/>
          <w:b/>
          <w:kern w:val="2"/>
          <w:sz w:val="22"/>
          <w:szCs w:val="22"/>
          <w:lang w:val="en-US" w:eastAsia="zh-CN" w:bidi="ar-SA"/>
        </w:rPr>
        <w:t>1.1</w:t>
      </w:r>
      <w:r>
        <w:rPr>
          <w:rFonts w:hint="eastAsia" w:ascii="楷体" w:hAnsi="楷体" w:eastAsia="楷体"/>
          <w:b/>
          <w:sz w:val="22"/>
          <w:szCs w:val="22"/>
          <w:lang w:val="en-US" w:eastAsia="zh-CN"/>
        </w:rPr>
        <w:t>作品设计方案</w:t>
      </w:r>
    </w:p>
    <w:p w14:paraId="03173488">
      <w:pPr>
        <w:numPr>
          <w:ilvl w:val="0"/>
          <w:numId w:val="0"/>
        </w:numPr>
        <w:snapToGrid w:val="0"/>
        <w:spacing w:line="280" w:lineRule="exact"/>
        <w:ind w:leftChars="0"/>
        <w:rPr>
          <w:rFonts w:hint="eastAsia" w:ascii="楷体" w:hAnsi="楷体" w:eastAsia="楷体"/>
          <w:b/>
          <w:sz w:val="22"/>
          <w:szCs w:val="22"/>
          <w:lang w:val="en-US" w:eastAsia="zh-CN"/>
        </w:rPr>
      </w:pPr>
    </w:p>
    <w:p w14:paraId="4136D664">
      <w:pPr>
        <w:snapToGrid w:val="0"/>
        <w:spacing w:line="280" w:lineRule="exact"/>
        <w:ind w:firstLine="340"/>
        <w:jc w:val="both"/>
        <w:rPr>
          <w:rFonts w:hint="eastAsia" w:ascii="楷体" w:hAnsi="楷体" w:eastAsia="楷体"/>
          <w:sz w:val="22"/>
          <w:szCs w:val="22"/>
          <w:lang w:eastAsia="zh"/>
        </w:rPr>
      </w:pPr>
      <w:r>
        <w:rPr>
          <w:rFonts w:hint="eastAsia" w:ascii="楷体" w:hAnsi="楷体" w:eastAsia="楷体"/>
          <w:sz w:val="22"/>
          <w:szCs w:val="22"/>
          <w:lang w:eastAsia="zh"/>
        </w:rPr>
        <w:t>本项目的技术路线涵盖了硬件和软件两大核心板块</w:t>
      </w:r>
      <w:r>
        <w:rPr>
          <w:rFonts w:hint="eastAsia" w:ascii="楷体" w:hAnsi="楷体" w:eastAsia="楷体"/>
          <w:sz w:val="22"/>
          <w:szCs w:val="22"/>
          <w:lang w:eastAsia="zh"/>
          <w:woUserID w:val="2"/>
        </w:rPr>
        <w:t>，</w:t>
      </w:r>
      <w:r>
        <w:rPr>
          <w:rFonts w:hint="eastAsia" w:ascii="楷体" w:hAnsi="楷体" w:eastAsia="楷体"/>
          <w:sz w:val="22"/>
          <w:szCs w:val="22"/>
          <w:lang w:eastAsia="zh"/>
        </w:rPr>
        <w:t>采用了FreeRTOS作为实时操作系统，以支持多任务调度，保证系统响应的及时性和操作的稳定性。每个板块都包含了具体的设计与实现细节，旨在构建一个高效、可靠的智能绿化带修剪系统。</w:t>
      </w:r>
    </w:p>
    <w:p w14:paraId="5AA5B371">
      <w:pPr>
        <w:snapToGrid w:val="0"/>
        <w:spacing w:line="280" w:lineRule="exact"/>
        <w:rPr>
          <w:rFonts w:ascii="楷体" w:hAnsi="楷体" w:eastAsia="楷体"/>
          <w:b/>
          <w:sz w:val="22"/>
          <w:szCs w:val="22"/>
          <w:lang w:eastAsia="zh-CN"/>
        </w:rPr>
      </w:pPr>
    </w:p>
    <w:p w14:paraId="211C0166">
      <w:pPr>
        <w:numPr>
          <w:ilvl w:val="1"/>
          <w:numId w:val="0"/>
        </w:numPr>
        <w:snapToGrid w:val="0"/>
        <w:spacing w:line="280" w:lineRule="exact"/>
        <w:ind w:left="0" w:leftChars="0" w:firstLine="0" w:firstLineChars="0"/>
        <w:rPr>
          <w:rFonts w:hint="eastAsia" w:ascii="楷体" w:hAnsi="楷体" w:eastAsia="楷体"/>
          <w:b/>
          <w:sz w:val="22"/>
          <w:szCs w:val="22"/>
          <w:lang w:val="en-US" w:eastAsia="zh-CN"/>
        </w:rPr>
      </w:pPr>
      <w:r>
        <w:rPr>
          <w:rFonts w:hint="eastAsia" w:ascii="楷体" w:hAnsi="楷体" w:eastAsia="楷体"/>
          <w:b/>
          <w:sz w:val="22"/>
          <w:szCs w:val="22"/>
          <w:lang w:val="en-US" w:eastAsia="zh-CN"/>
        </w:rPr>
        <w:t>1.2方案的优点</w:t>
      </w:r>
    </w:p>
    <w:p w14:paraId="558B8120">
      <w:pPr>
        <w:snapToGrid w:val="0"/>
        <w:spacing w:line="280" w:lineRule="exact"/>
        <w:ind w:firstLine="340"/>
        <w:jc w:val="both"/>
        <w:rPr>
          <w:rFonts w:ascii="楷体" w:hAnsi="楷体" w:eastAsia="楷体"/>
          <w:sz w:val="20"/>
          <w:lang w:eastAsia="zh-CN"/>
        </w:rPr>
      </w:pPr>
    </w:p>
    <w:p w14:paraId="51A5C5D2">
      <w:pPr>
        <w:numPr>
          <w:ilvl w:val="0"/>
          <w:numId w:val="0"/>
        </w:numPr>
        <w:snapToGrid w:val="0"/>
        <w:spacing w:line="280" w:lineRule="exact"/>
        <w:ind w:firstLine="340" w:firstLineChars="0"/>
        <w:jc w:val="both"/>
        <w:rPr>
          <w:rFonts w:hint="eastAsia" w:ascii="楷体" w:hAnsi="楷体" w:eastAsia="楷体"/>
          <w:sz w:val="22"/>
          <w:szCs w:val="22"/>
          <w:lang w:val="en-US" w:eastAsia="zh"/>
        </w:rPr>
      </w:pPr>
      <w:r>
        <w:rPr>
          <w:rFonts w:hint="eastAsia" w:ascii="楷体" w:hAnsi="楷体" w:eastAsia="楷体" w:cs="Times New Roman"/>
          <w:kern w:val="2"/>
          <w:sz w:val="22"/>
          <w:szCs w:val="22"/>
          <w:lang w:val="en-US" w:eastAsia="zh" w:bidi="ar-SA"/>
        </w:rPr>
        <w:t>（1）</w:t>
      </w:r>
      <w:r>
        <w:rPr>
          <w:rFonts w:hint="eastAsia" w:ascii="楷体" w:hAnsi="楷体" w:eastAsia="楷体"/>
          <w:sz w:val="22"/>
          <w:szCs w:val="22"/>
          <w:lang w:val="en-US" w:eastAsia="zh-CN"/>
        </w:rPr>
        <w:t>全流程智能化</w:t>
      </w:r>
      <w:r>
        <w:rPr>
          <w:rFonts w:hint="eastAsia" w:ascii="楷体" w:hAnsi="楷体" w:eastAsia="楷体"/>
          <w:sz w:val="22"/>
          <w:szCs w:val="22"/>
          <w:lang w:val="en-US" w:eastAsia="zh"/>
          <w:woUserID w:val="1"/>
        </w:rPr>
        <w:t>。</w:t>
      </w:r>
    </w:p>
    <w:p w14:paraId="3224B04A">
      <w:pPr>
        <w:numPr>
          <w:ilvl w:val="0"/>
          <w:numId w:val="0"/>
        </w:numPr>
        <w:snapToGrid w:val="0"/>
        <w:spacing w:line="280" w:lineRule="exact"/>
        <w:ind w:firstLine="340" w:firstLineChars="0"/>
        <w:jc w:val="both"/>
        <w:rPr>
          <w:rFonts w:hint="eastAsia" w:ascii="楷体" w:hAnsi="楷体" w:eastAsia="楷体"/>
          <w:sz w:val="22"/>
          <w:szCs w:val="22"/>
          <w:lang w:val="en-US" w:eastAsia="zh"/>
        </w:rPr>
      </w:pPr>
      <w:r>
        <w:rPr>
          <w:rFonts w:hint="eastAsia" w:ascii="楷体" w:hAnsi="楷体" w:eastAsia="楷体" w:cs="Times New Roman"/>
          <w:kern w:val="2"/>
          <w:sz w:val="22"/>
          <w:szCs w:val="22"/>
          <w:lang w:val="en-US" w:eastAsia="zh" w:bidi="ar-SA"/>
        </w:rPr>
        <w:t>（2）</w:t>
      </w:r>
      <w:r>
        <w:rPr>
          <w:rFonts w:hint="eastAsia" w:ascii="楷体" w:hAnsi="楷体" w:eastAsia="楷体"/>
          <w:sz w:val="22"/>
          <w:szCs w:val="22"/>
          <w:lang w:val="en-US" w:eastAsia="zh-CN"/>
        </w:rPr>
        <w:t>自适应性</w:t>
      </w:r>
      <w:r>
        <w:rPr>
          <w:rFonts w:hint="eastAsia" w:ascii="楷体" w:hAnsi="楷体" w:eastAsia="楷体"/>
          <w:sz w:val="22"/>
          <w:szCs w:val="22"/>
          <w:lang w:val="en-US" w:eastAsia="zh"/>
          <w:woUserID w:val="1"/>
        </w:rPr>
        <w:t>强，</w:t>
      </w:r>
      <w:r>
        <w:rPr>
          <w:rFonts w:hint="eastAsia" w:ascii="楷体" w:hAnsi="楷体" w:eastAsia="楷体"/>
          <w:sz w:val="22"/>
          <w:szCs w:val="22"/>
          <w:lang w:val="en-US" w:eastAsia="zh-CN"/>
        </w:rPr>
        <w:t>灵活性</w:t>
      </w:r>
      <w:r>
        <w:rPr>
          <w:rFonts w:hint="eastAsia" w:ascii="楷体" w:hAnsi="楷体" w:eastAsia="楷体"/>
          <w:sz w:val="22"/>
          <w:szCs w:val="22"/>
          <w:lang w:val="en-US" w:eastAsia="zh"/>
          <w:woUserID w:val="1"/>
        </w:rPr>
        <w:t>高</w:t>
      </w:r>
      <w:r>
        <w:rPr>
          <w:rFonts w:hint="eastAsia" w:ascii="楷体" w:hAnsi="楷体" w:eastAsia="楷体"/>
          <w:sz w:val="22"/>
          <w:szCs w:val="22"/>
          <w:lang w:val="en-US" w:eastAsia="zh-CN"/>
        </w:rPr>
        <w:t>，修剪质量</w:t>
      </w:r>
      <w:r>
        <w:rPr>
          <w:rFonts w:hint="eastAsia" w:ascii="楷体" w:hAnsi="楷体" w:eastAsia="楷体"/>
          <w:sz w:val="22"/>
          <w:szCs w:val="22"/>
          <w:lang w:val="en-US" w:eastAsia="zh"/>
          <w:woUserID w:val="1"/>
        </w:rPr>
        <w:t>好</w:t>
      </w:r>
      <w:r>
        <w:rPr>
          <w:rFonts w:hint="eastAsia" w:ascii="楷体" w:hAnsi="楷体" w:eastAsia="楷体"/>
          <w:sz w:val="22"/>
          <w:szCs w:val="22"/>
          <w:lang w:val="en-US" w:eastAsia="zh-CN"/>
        </w:rPr>
        <w:t>把控</w:t>
      </w:r>
      <w:r>
        <w:rPr>
          <w:rFonts w:hint="eastAsia" w:ascii="楷体" w:hAnsi="楷体" w:eastAsia="楷体"/>
          <w:sz w:val="22"/>
          <w:szCs w:val="22"/>
          <w:lang w:val="en-US" w:eastAsia="zh"/>
          <w:woUserID w:val="1"/>
        </w:rPr>
        <w:t>。</w:t>
      </w:r>
    </w:p>
    <w:p w14:paraId="408837F3">
      <w:pPr>
        <w:numPr>
          <w:ilvl w:val="0"/>
          <w:numId w:val="0"/>
        </w:numPr>
        <w:snapToGrid w:val="0"/>
        <w:spacing w:line="280" w:lineRule="exact"/>
        <w:ind w:firstLine="340" w:firstLineChars="0"/>
        <w:jc w:val="both"/>
        <w:rPr>
          <w:rFonts w:hint="eastAsia" w:ascii="楷体" w:hAnsi="楷体" w:eastAsia="楷体"/>
          <w:sz w:val="22"/>
          <w:szCs w:val="22"/>
          <w:lang w:val="en-US" w:eastAsia="zh"/>
          <w:woUserID w:val="2"/>
        </w:rPr>
      </w:pPr>
      <w:r>
        <w:rPr>
          <w:rFonts w:hint="eastAsia" w:ascii="楷体" w:hAnsi="楷体" w:eastAsia="楷体" w:cs="Times New Roman"/>
          <w:kern w:val="2"/>
          <w:sz w:val="22"/>
          <w:szCs w:val="22"/>
          <w:lang w:val="en-US" w:eastAsia="zh" w:bidi="ar-SA"/>
        </w:rPr>
        <w:t>（3）</w:t>
      </w:r>
      <w:r>
        <w:rPr>
          <w:rFonts w:hint="eastAsia" w:ascii="楷体" w:hAnsi="楷体" w:eastAsia="楷体" w:cs="Times New Roman"/>
          <w:kern w:val="2"/>
          <w:sz w:val="22"/>
          <w:szCs w:val="22"/>
          <w:lang w:val="en-US" w:eastAsia="zh" w:bidi="ar-SA"/>
          <w:woUserID w:val="1"/>
        </w:rPr>
        <w:t>零接触安全作业</w:t>
      </w:r>
      <w:r>
        <w:rPr>
          <w:rFonts w:hint="eastAsia" w:ascii="楷体" w:hAnsi="楷体" w:eastAsia="楷体" w:cs="Times New Roman"/>
          <w:kern w:val="2"/>
          <w:sz w:val="22"/>
          <w:szCs w:val="22"/>
          <w:lang w:val="en-US" w:eastAsia="zh" w:bidi="ar-SA"/>
          <w:woUserID w:val="2"/>
        </w:rPr>
        <w:t>。</w:t>
      </w:r>
    </w:p>
    <w:p w14:paraId="58B52E4C">
      <w:pPr>
        <w:keepNext w:val="0"/>
        <w:keepLines w:val="0"/>
        <w:widowControl w:val="0"/>
        <w:numPr>
          <w:ilvl w:val="0"/>
          <w:numId w:val="0"/>
        </w:numPr>
        <w:suppressLineNumbers w:val="0"/>
        <w:snapToGrid w:val="0"/>
        <w:spacing w:before="0" w:beforeAutospacing="0" w:after="0" w:afterAutospacing="0" w:line="280" w:lineRule="exact"/>
        <w:ind w:left="0" w:leftChars="0" w:right="0" w:rightChars="0" w:firstLine="340" w:firstLineChars="0"/>
        <w:jc w:val="left"/>
        <w:rPr>
          <w:rFonts w:hint="eastAsia" w:ascii="楷体" w:hAnsi="楷体" w:eastAsia="楷体" w:cs="楷体"/>
          <w:kern w:val="2"/>
          <w:sz w:val="22"/>
          <w:szCs w:val="22"/>
          <w:lang w:val="en-US" w:eastAsia="zh" w:bidi="ar"/>
          <w:woUserID w:val="1"/>
        </w:rPr>
      </w:pPr>
      <w:r>
        <w:rPr>
          <w:rFonts w:hint="eastAsia" w:ascii="楷体" w:hAnsi="楷体" w:eastAsia="楷体" w:cs="楷体"/>
          <w:kern w:val="2"/>
          <w:sz w:val="22"/>
          <w:szCs w:val="22"/>
          <w:lang w:val="en-US" w:eastAsia="zh" w:bidi="ar"/>
          <w:woUserID w:val="1"/>
        </w:rPr>
        <w:t>（4）</w:t>
      </w:r>
      <w:r>
        <w:rPr>
          <w:rFonts w:hint="default" w:ascii="楷体" w:hAnsi="楷体" w:eastAsia="楷体" w:cs="楷体"/>
          <w:kern w:val="2"/>
          <w:sz w:val="22"/>
          <w:szCs w:val="22"/>
          <w:lang w:val="en-US" w:eastAsia="zh-CN" w:bidi="ar"/>
          <w:woUserID w:val="1"/>
        </w:rPr>
        <w:t>引入机器视觉，</w:t>
      </w:r>
      <w:r>
        <w:rPr>
          <w:rFonts w:hint="eastAsia" w:ascii="楷体" w:hAnsi="楷体" w:eastAsia="楷体" w:cs="楷体"/>
          <w:kern w:val="2"/>
          <w:sz w:val="22"/>
          <w:szCs w:val="22"/>
          <w:lang w:val="en-US" w:eastAsia="zh" w:bidi="ar"/>
          <w:woUserID w:val="1"/>
        </w:rPr>
        <w:t>自动识别绿篱。</w:t>
      </w:r>
    </w:p>
    <w:p w14:paraId="63C0E644">
      <w:pPr>
        <w:keepNext w:val="0"/>
        <w:keepLines w:val="0"/>
        <w:widowControl w:val="0"/>
        <w:suppressLineNumbers w:val="0"/>
        <w:snapToGrid w:val="0"/>
        <w:spacing w:before="0" w:beforeAutospacing="0" w:after="0" w:afterAutospacing="0" w:line="280" w:lineRule="exact"/>
        <w:ind w:left="0" w:right="0" w:firstLine="340"/>
        <w:jc w:val="left"/>
        <w:rPr>
          <w:rFonts w:hint="default" w:ascii="楷体" w:hAnsi="楷体" w:eastAsia="楷体" w:cs="楷体"/>
          <w:kern w:val="2"/>
          <w:sz w:val="22"/>
          <w:szCs w:val="22"/>
          <w:lang w:val="en-US" w:eastAsia="zh-CN" w:bidi="ar"/>
          <w:woUserID w:val="1"/>
        </w:rPr>
      </w:pPr>
      <w:r>
        <w:rPr>
          <w:rFonts w:hint="default" w:ascii="楷体" w:hAnsi="楷体" w:eastAsia="楷体" w:cs="楷体"/>
          <w:kern w:val="2"/>
          <w:sz w:val="22"/>
          <w:szCs w:val="22"/>
          <w:lang w:val="en-US" w:eastAsia="zh-CN" w:bidi="ar"/>
          <w:woUserID w:val="1"/>
        </w:rPr>
        <w:t>（5）引入物联网智能化管理。</w:t>
      </w:r>
    </w:p>
    <w:p w14:paraId="256733E8">
      <w:pPr>
        <w:keepNext w:val="0"/>
        <w:keepLines w:val="0"/>
        <w:widowControl w:val="0"/>
        <w:suppressLineNumbers w:val="0"/>
        <w:snapToGrid w:val="0"/>
        <w:spacing w:before="0" w:beforeAutospacing="0" w:after="0" w:afterAutospacing="0" w:line="280" w:lineRule="exact"/>
        <w:ind w:left="0" w:right="0" w:firstLine="340"/>
        <w:jc w:val="left"/>
        <w:rPr>
          <w:rFonts w:hint="eastAsia" w:ascii="楷体" w:hAnsi="楷体" w:eastAsia="楷体" w:cs="楷体"/>
          <w:kern w:val="2"/>
          <w:sz w:val="22"/>
          <w:szCs w:val="22"/>
          <w:lang w:val="en-US" w:eastAsia="zh" w:bidi="ar"/>
          <w:woUserID w:val="1"/>
        </w:rPr>
      </w:pPr>
      <w:r>
        <w:rPr>
          <w:rFonts w:hint="eastAsia" w:ascii="楷体" w:hAnsi="楷体" w:eastAsia="楷体" w:cs="楷体"/>
          <w:kern w:val="2"/>
          <w:sz w:val="22"/>
          <w:szCs w:val="22"/>
          <w:lang w:val="en-US" w:eastAsia="zh" w:bidi="ar"/>
          <w:woUserID w:val="1"/>
        </w:rPr>
        <w:t>（6）长期综合成本低。</w:t>
      </w:r>
    </w:p>
    <w:p w14:paraId="1D09B723">
      <w:pPr>
        <w:keepNext w:val="0"/>
        <w:keepLines w:val="0"/>
        <w:widowControl w:val="0"/>
        <w:suppressLineNumbers w:val="0"/>
        <w:snapToGrid w:val="0"/>
        <w:spacing w:before="0" w:beforeAutospacing="0" w:after="0" w:afterAutospacing="0" w:line="280" w:lineRule="exact"/>
        <w:ind w:left="0" w:right="0" w:firstLine="340"/>
        <w:jc w:val="left"/>
        <w:rPr>
          <w:rFonts w:hint="eastAsia" w:ascii="楷体" w:hAnsi="楷体" w:eastAsia="楷体" w:cs="楷体"/>
          <w:kern w:val="2"/>
          <w:sz w:val="22"/>
          <w:szCs w:val="22"/>
          <w:lang w:val="en-US" w:eastAsia="zh" w:bidi="ar"/>
          <w:woUserID w:val="2"/>
        </w:rPr>
      </w:pPr>
      <w:r>
        <w:rPr>
          <w:rFonts w:hint="eastAsia" w:ascii="楷体" w:hAnsi="楷体" w:eastAsia="楷体" w:cs="楷体"/>
          <w:kern w:val="2"/>
          <w:sz w:val="22"/>
          <w:szCs w:val="22"/>
          <w:lang w:val="en-US" w:eastAsia="zh" w:bidi="ar"/>
          <w:woUserID w:val="3"/>
        </w:rPr>
        <w:t>（7）用户使用良好</w:t>
      </w:r>
      <w:r>
        <w:rPr>
          <w:rFonts w:hint="eastAsia" w:ascii="楷体" w:hAnsi="楷体" w:eastAsia="楷体" w:cs="楷体"/>
          <w:kern w:val="2"/>
          <w:sz w:val="22"/>
          <w:szCs w:val="22"/>
          <w:lang w:val="en-US" w:eastAsia="zh" w:bidi="ar"/>
          <w:woUserID w:val="2"/>
        </w:rPr>
        <w:t>。</w:t>
      </w:r>
    </w:p>
    <w:p w14:paraId="5CC54081">
      <w:pPr>
        <w:keepNext w:val="0"/>
        <w:keepLines w:val="0"/>
        <w:widowControl w:val="0"/>
        <w:suppressLineNumbers w:val="0"/>
        <w:snapToGrid w:val="0"/>
        <w:spacing w:before="0" w:beforeAutospacing="0" w:after="0" w:afterAutospacing="0" w:line="280" w:lineRule="exact"/>
        <w:ind w:left="0" w:right="0" w:firstLine="340"/>
        <w:jc w:val="left"/>
        <w:rPr>
          <w:rFonts w:hint="eastAsia" w:ascii="楷体" w:hAnsi="楷体" w:eastAsia="楷体" w:cs="楷体"/>
          <w:kern w:val="2"/>
          <w:sz w:val="22"/>
          <w:szCs w:val="22"/>
          <w:lang w:val="en-US" w:eastAsia="zh" w:bidi="ar"/>
          <w:woUserID w:val="2"/>
        </w:rPr>
      </w:pPr>
      <w:r>
        <w:rPr>
          <w:rFonts w:hint="eastAsia" w:ascii="楷体" w:hAnsi="楷体" w:eastAsia="楷体" w:cs="楷体"/>
          <w:kern w:val="2"/>
          <w:sz w:val="22"/>
          <w:szCs w:val="22"/>
          <w:lang w:val="en-US" w:eastAsia="zh" w:bidi="ar"/>
          <w:woUserID w:val="2"/>
        </w:rPr>
        <w:t>（8）人工依赖性低。</w:t>
      </w:r>
    </w:p>
    <w:p w14:paraId="72D43DE3">
      <w:pPr>
        <w:keepNext w:val="0"/>
        <w:keepLines w:val="0"/>
        <w:widowControl w:val="0"/>
        <w:suppressLineNumbers w:val="0"/>
        <w:snapToGrid w:val="0"/>
        <w:spacing w:before="0" w:beforeAutospacing="0" w:after="0" w:afterAutospacing="0" w:line="280" w:lineRule="exact"/>
        <w:ind w:left="0" w:right="0" w:firstLine="340"/>
        <w:jc w:val="left"/>
        <w:rPr>
          <w:rFonts w:hint="eastAsia" w:ascii="楷体" w:hAnsi="楷体" w:eastAsia="楷体" w:cs="楷体"/>
          <w:kern w:val="2"/>
          <w:sz w:val="22"/>
          <w:szCs w:val="22"/>
          <w:lang w:val="en-US" w:eastAsia="zh" w:bidi="ar"/>
          <w:woUserID w:val="2"/>
        </w:rPr>
      </w:pPr>
      <w:r>
        <w:rPr>
          <w:rFonts w:hint="eastAsia" w:ascii="楷体" w:hAnsi="楷体" w:eastAsia="楷体" w:cs="楷体"/>
          <w:kern w:val="2"/>
          <w:sz w:val="22"/>
          <w:szCs w:val="22"/>
          <w:lang w:val="en-US" w:eastAsia="zh" w:bidi="ar"/>
          <w:woUserID w:val="2"/>
        </w:rPr>
        <w:t>（9）有警报、急停等措施，安全性强。</w:t>
      </w:r>
    </w:p>
    <w:p w14:paraId="362E57D7">
      <w:pPr>
        <w:keepNext w:val="0"/>
        <w:keepLines w:val="0"/>
        <w:widowControl w:val="0"/>
        <w:suppressLineNumbers w:val="0"/>
        <w:snapToGrid w:val="0"/>
        <w:spacing w:before="0" w:beforeAutospacing="0" w:after="0" w:afterAutospacing="0" w:line="280" w:lineRule="exact"/>
        <w:ind w:left="0" w:right="0" w:firstLine="340"/>
        <w:jc w:val="left"/>
        <w:rPr>
          <w:rFonts w:hint="eastAsia" w:ascii="楷体" w:hAnsi="楷体" w:eastAsia="楷体" w:cs="楷体"/>
          <w:kern w:val="2"/>
          <w:sz w:val="22"/>
          <w:szCs w:val="22"/>
          <w:lang w:val="en-US" w:eastAsia="zh" w:bidi="ar"/>
          <w:woUserID w:val="2"/>
        </w:rPr>
      </w:pPr>
    </w:p>
    <w:p w14:paraId="428A5A49">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2"/>
        </w:rPr>
      </w:pPr>
      <w:r>
        <w:rPr>
          <w:rFonts w:hint="default" w:ascii="楷体" w:hAnsi="楷体" w:eastAsia="楷体" w:cs="楷体"/>
          <w:kern w:val="2"/>
          <w:sz w:val="22"/>
          <w:szCs w:val="22"/>
          <w:lang w:val="en-US" w:eastAsia="zh-CN" w:bidi="ar"/>
          <w:woUserID w:val="2"/>
        </w:rPr>
        <w:t>与</w:t>
      </w:r>
      <w:r>
        <w:rPr>
          <w:rFonts w:hint="eastAsia" w:ascii="楷体" w:hAnsi="楷体" w:eastAsia="楷体"/>
          <w:sz w:val="22"/>
          <w:szCs w:val="22"/>
          <w:lang w:eastAsia="zh"/>
          <w:woUserID w:val="2"/>
        </w:rPr>
        <w:t>传统绿篱修剪机的功</w:t>
      </w:r>
      <w:r>
        <w:rPr>
          <w:rFonts w:hint="default" w:ascii="楷体" w:hAnsi="楷体" w:eastAsia="楷体" w:cs="楷体"/>
          <w:kern w:val="2"/>
          <w:sz w:val="22"/>
          <w:szCs w:val="22"/>
          <w:lang w:val="en-US" w:eastAsia="zh-CN" w:bidi="ar"/>
          <w:woUserID w:val="2"/>
        </w:rPr>
        <w:t>能优势比较如表1所示：</w:t>
      </w:r>
    </w:p>
    <w:p w14:paraId="452CC297">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2"/>
        </w:rPr>
      </w:pPr>
    </w:p>
    <w:p w14:paraId="7CD4EC07">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2"/>
        </w:rPr>
      </w:pPr>
    </w:p>
    <w:p w14:paraId="3EFA1F44">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2"/>
        </w:rPr>
      </w:pPr>
    </w:p>
    <w:p w14:paraId="73D4CF97">
      <w:pPr>
        <w:snapToGrid w:val="0"/>
        <w:spacing w:line="280" w:lineRule="exact"/>
        <w:ind w:firstLine="340"/>
        <w:jc w:val="both"/>
        <w:rPr>
          <w:rFonts w:hint="eastAsia" w:ascii="楷体" w:hAnsi="楷体" w:eastAsia="楷体" w:cs="楷体"/>
          <w:kern w:val="2"/>
          <w:sz w:val="20"/>
          <w:szCs w:val="20"/>
          <w:lang w:val="en-US" w:eastAsia="zh" w:bidi="ar"/>
          <w:woUserID w:val="1"/>
        </w:rPr>
      </w:pPr>
      <w:r>
        <w:rPr>
          <w:rFonts w:hint="eastAsia" w:ascii="楷体" w:hAnsi="楷体" w:eastAsia="楷体"/>
          <w:sz w:val="20"/>
          <w:szCs w:val="20"/>
          <w:lang w:eastAsia="zh-CN"/>
          <w:woUserID w:val="2"/>
        </w:rPr>
        <w:t>表1：</w:t>
      </w:r>
      <w:r>
        <w:rPr>
          <w:rFonts w:hint="eastAsia" w:ascii="楷体" w:hAnsi="楷体" w:eastAsia="楷体"/>
          <w:sz w:val="20"/>
          <w:szCs w:val="20"/>
          <w:lang w:eastAsia="zh"/>
          <w:woUserID w:val="2"/>
        </w:rPr>
        <w:t>与传统绿篱修剪机的功能优势比较表</w:t>
      </w:r>
    </w:p>
    <w:tbl>
      <w:tblPr>
        <w:tblStyle w:val="12"/>
        <w:tblW w:w="45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1496"/>
        <w:gridCol w:w="1407"/>
        <w:gridCol w:w="1643"/>
      </w:tblGrid>
      <w:tr w14:paraId="4A3ED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38" w:hRule="atLeast"/>
          <w:jc w:val="center"/>
        </w:trPr>
        <w:tc>
          <w:tcPr>
            <w:tcW w:w="1496" w:type="dxa"/>
          </w:tcPr>
          <w:p w14:paraId="5E2E84BA">
            <w:pPr>
              <w:keepNext w:val="0"/>
              <w:keepLines w:val="0"/>
              <w:suppressLineNumbers w:val="0"/>
              <w:snapToGrid w:val="0"/>
              <w:spacing w:before="0" w:beforeAutospacing="0" w:after="0" w:afterAutospacing="0" w:line="280" w:lineRule="exact"/>
              <w:ind w:left="0" w:right="0"/>
              <w:jc w:val="both"/>
              <w:rPr>
                <w:rFonts w:hint="eastAsia" w:ascii="楷体" w:hAnsi="楷体" w:eastAsia="楷体"/>
                <w:sz w:val="22"/>
                <w:szCs w:val="22"/>
                <w:lang w:eastAsia="zh"/>
                <w:woUserID w:val="1"/>
              </w:rPr>
            </w:pPr>
          </w:p>
        </w:tc>
        <w:tc>
          <w:tcPr>
            <w:tcW w:w="1407" w:type="dxa"/>
          </w:tcPr>
          <w:p w14:paraId="63B79F86">
            <w:pPr>
              <w:keepNext w:val="0"/>
              <w:keepLines w:val="0"/>
              <w:suppressLineNumbers w:val="0"/>
              <w:snapToGrid w:val="0"/>
              <w:spacing w:before="0" w:beforeAutospacing="0" w:after="0" w:afterAutospacing="0" w:line="280" w:lineRule="exact"/>
              <w:ind w:left="0" w:right="0"/>
              <w:jc w:val="both"/>
              <w:rPr>
                <w:rFonts w:hint="eastAsia" w:ascii="楷体" w:hAnsi="楷体" w:eastAsia="楷体"/>
                <w:sz w:val="22"/>
                <w:szCs w:val="22"/>
                <w:lang w:eastAsia="zh"/>
                <w:woUserID w:val="2"/>
              </w:rPr>
            </w:pPr>
            <w:r>
              <w:rPr>
                <w:rFonts w:hint="eastAsia" w:ascii="楷体" w:hAnsi="楷体" w:eastAsia="楷体"/>
                <w:sz w:val="22"/>
                <w:szCs w:val="22"/>
                <w:lang w:eastAsia="zh"/>
                <w:woUserID w:val="1"/>
              </w:rPr>
              <w:t>传统绿篱</w:t>
            </w:r>
            <w:r>
              <w:rPr>
                <w:rFonts w:hint="eastAsia" w:ascii="楷体" w:hAnsi="楷体" w:eastAsia="楷体"/>
                <w:sz w:val="22"/>
                <w:szCs w:val="22"/>
                <w:lang w:eastAsia="zh"/>
                <w:woUserID w:val="2"/>
              </w:rPr>
              <w:t>修</w:t>
            </w:r>
            <w:r>
              <w:rPr>
                <w:rFonts w:hint="eastAsia" w:ascii="楷体" w:hAnsi="楷体" w:eastAsia="楷体"/>
                <w:sz w:val="22"/>
                <w:szCs w:val="22"/>
                <w:lang w:eastAsia="zh"/>
                <w:woUserID w:val="1"/>
              </w:rPr>
              <w:t>剪</w:t>
            </w:r>
            <w:r>
              <w:rPr>
                <w:rFonts w:hint="eastAsia" w:ascii="楷体" w:hAnsi="楷体" w:eastAsia="楷体"/>
                <w:sz w:val="22"/>
                <w:szCs w:val="22"/>
                <w:lang w:eastAsia="zh"/>
                <w:woUserID w:val="2"/>
              </w:rPr>
              <w:t>机</w:t>
            </w:r>
          </w:p>
        </w:tc>
        <w:tc>
          <w:tcPr>
            <w:tcW w:w="1643" w:type="dxa"/>
          </w:tcPr>
          <w:p w14:paraId="3C10F486">
            <w:pPr>
              <w:keepNext w:val="0"/>
              <w:keepLines w:val="0"/>
              <w:suppressLineNumbers w:val="0"/>
              <w:snapToGrid w:val="0"/>
              <w:spacing w:before="0" w:beforeAutospacing="0" w:after="0" w:afterAutospacing="0" w:line="280" w:lineRule="exact"/>
              <w:ind w:left="0" w:right="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智能绿篱修剪机</w:t>
            </w:r>
          </w:p>
        </w:tc>
      </w:tr>
      <w:tr w14:paraId="1B7E34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1015" w:hRule="atLeast"/>
          <w:jc w:val="center"/>
        </w:trPr>
        <w:tc>
          <w:tcPr>
            <w:tcW w:w="1496" w:type="dxa"/>
          </w:tcPr>
          <w:p w14:paraId="5F128829">
            <w:pPr>
              <w:keepNext w:val="0"/>
              <w:keepLines w:val="0"/>
              <w:suppressLineNumbers w:val="0"/>
              <w:snapToGrid w:val="0"/>
              <w:spacing w:before="0" w:beforeAutospacing="0" w:after="0" w:afterAutospacing="0" w:line="280" w:lineRule="exact"/>
              <w:ind w:left="0" w:right="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智能化水平</w:t>
            </w:r>
          </w:p>
        </w:tc>
        <w:tc>
          <w:tcPr>
            <w:tcW w:w="1407" w:type="dxa"/>
          </w:tcPr>
          <w:p w14:paraId="31B7C081">
            <w:pPr>
              <w:keepNext w:val="0"/>
              <w:keepLines w:val="0"/>
              <w:suppressLineNumbers w:val="0"/>
              <w:snapToGrid w:val="0"/>
              <w:spacing w:before="0" w:beforeAutospacing="0" w:after="0" w:afterAutospacing="0" w:line="280" w:lineRule="exact"/>
              <w:ind w:left="0" w:right="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完全依赖人工，无智能化控制</w:t>
            </w:r>
          </w:p>
        </w:tc>
        <w:tc>
          <w:tcPr>
            <w:tcW w:w="1643" w:type="dxa"/>
          </w:tcPr>
          <w:p w14:paraId="33181EEB">
            <w:pPr>
              <w:keepNext w:val="0"/>
              <w:keepLines w:val="0"/>
              <w:suppressLineNumbers w:val="0"/>
              <w:snapToGrid w:val="0"/>
              <w:spacing w:before="0" w:beforeAutospacing="0" w:after="0" w:afterAutospacing="0" w:line="280" w:lineRule="exact"/>
              <w:ind w:left="0" w:right="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全自主导航</w:t>
            </w:r>
          </w:p>
        </w:tc>
      </w:tr>
      <w:tr w14:paraId="3D67BE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1015" w:hRule="atLeast"/>
          <w:jc w:val="center"/>
        </w:trPr>
        <w:tc>
          <w:tcPr>
            <w:tcW w:w="1496" w:type="dxa"/>
          </w:tcPr>
          <w:p w14:paraId="1835B23E">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安全性</w:t>
            </w:r>
          </w:p>
        </w:tc>
        <w:tc>
          <w:tcPr>
            <w:tcW w:w="1407" w:type="dxa"/>
          </w:tcPr>
          <w:p w14:paraId="42DB293A">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人工风险高</w:t>
            </w:r>
          </w:p>
        </w:tc>
        <w:tc>
          <w:tcPr>
            <w:tcW w:w="1643" w:type="dxa"/>
          </w:tcPr>
          <w:p w14:paraId="28E6A819">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主动避障+远程急停</w:t>
            </w:r>
            <w:r>
              <w:rPr>
                <w:rFonts w:hint="default" w:ascii="楷体" w:hAnsi="楷体" w:eastAsia="楷体"/>
                <w:sz w:val="22"/>
                <w:szCs w:val="22"/>
                <w:lang w:eastAsia="zh"/>
                <w:woUserID w:val="1"/>
              </w:rPr>
              <w:t>，安全性显著提升</w:t>
            </w:r>
          </w:p>
        </w:tc>
      </w:tr>
      <w:tr w14:paraId="257C7B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81" w:hRule="atLeast"/>
          <w:jc w:val="center"/>
        </w:trPr>
        <w:tc>
          <w:tcPr>
            <w:tcW w:w="1496" w:type="dxa"/>
          </w:tcPr>
          <w:p w14:paraId="35E5EC5F">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远程交互能力</w:t>
            </w:r>
          </w:p>
        </w:tc>
        <w:tc>
          <w:tcPr>
            <w:tcW w:w="1407" w:type="dxa"/>
          </w:tcPr>
          <w:p w14:paraId="57C30B2D">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无</w:t>
            </w:r>
          </w:p>
        </w:tc>
        <w:tc>
          <w:tcPr>
            <w:tcW w:w="1643" w:type="dxa"/>
          </w:tcPr>
          <w:p w14:paraId="6D3838DB">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实时远程监测</w:t>
            </w:r>
          </w:p>
        </w:tc>
      </w:tr>
      <w:tr w14:paraId="78770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688" w:hRule="atLeast"/>
          <w:jc w:val="center"/>
        </w:trPr>
        <w:tc>
          <w:tcPr>
            <w:tcW w:w="1496" w:type="dxa"/>
          </w:tcPr>
          <w:p w14:paraId="257CAD30">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适应性和灵活性</w:t>
            </w:r>
          </w:p>
        </w:tc>
        <w:tc>
          <w:tcPr>
            <w:tcW w:w="1407" w:type="dxa"/>
          </w:tcPr>
          <w:p w14:paraId="2E0941C1">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低</w:t>
            </w:r>
          </w:p>
        </w:tc>
        <w:tc>
          <w:tcPr>
            <w:tcW w:w="1643" w:type="dxa"/>
          </w:tcPr>
          <w:p w14:paraId="3B7F0A6C">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高</w:t>
            </w:r>
          </w:p>
        </w:tc>
      </w:tr>
      <w:tr w14:paraId="6C0BF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688" w:hRule="atLeast"/>
          <w:jc w:val="center"/>
        </w:trPr>
        <w:tc>
          <w:tcPr>
            <w:tcW w:w="1496" w:type="dxa"/>
          </w:tcPr>
          <w:p w14:paraId="1139DE3C">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能耗与成本</w:t>
            </w:r>
          </w:p>
        </w:tc>
        <w:tc>
          <w:tcPr>
            <w:tcW w:w="1407" w:type="dxa"/>
          </w:tcPr>
          <w:p w14:paraId="476E62A8">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长期人工成本高</w:t>
            </w:r>
          </w:p>
        </w:tc>
        <w:tc>
          <w:tcPr>
            <w:tcW w:w="1643" w:type="dxa"/>
          </w:tcPr>
          <w:p w14:paraId="555A006D">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长期综合成本低</w:t>
            </w:r>
          </w:p>
        </w:tc>
      </w:tr>
      <w:tr w14:paraId="61852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860" w:hRule="atLeast"/>
          <w:jc w:val="center"/>
        </w:trPr>
        <w:tc>
          <w:tcPr>
            <w:tcW w:w="1496" w:type="dxa"/>
          </w:tcPr>
          <w:p w14:paraId="3A69F39A">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学习与进化能力</w:t>
            </w:r>
          </w:p>
        </w:tc>
        <w:tc>
          <w:tcPr>
            <w:tcW w:w="1407" w:type="dxa"/>
          </w:tcPr>
          <w:p w14:paraId="22E8D7C6">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功能固定</w:t>
            </w:r>
          </w:p>
        </w:tc>
        <w:tc>
          <w:tcPr>
            <w:tcW w:w="1643" w:type="dxa"/>
          </w:tcPr>
          <w:p w14:paraId="0D11AEA3">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可根据具体情况进行更新优化</w:t>
            </w:r>
          </w:p>
        </w:tc>
      </w:tr>
      <w:tr w14:paraId="19350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81" w:hRule="atLeast"/>
          <w:jc w:val="center"/>
        </w:trPr>
        <w:tc>
          <w:tcPr>
            <w:tcW w:w="1496" w:type="dxa"/>
          </w:tcPr>
          <w:p w14:paraId="207ADA06">
            <w:pPr>
              <w:keepNext w:val="0"/>
              <w:keepLines w:val="0"/>
              <w:widowControl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default" w:ascii="楷体" w:hAnsi="楷体" w:eastAsia="楷体" w:cs="楷体"/>
                <w:kern w:val="2"/>
                <w:sz w:val="22"/>
                <w:szCs w:val="22"/>
                <w:lang w:val="en-US" w:eastAsia="zh-CN" w:bidi="ar"/>
                <w:woUserID w:val="1"/>
              </w:rPr>
              <w:t>独立环境</w:t>
            </w:r>
          </w:p>
        </w:tc>
        <w:tc>
          <w:tcPr>
            <w:tcW w:w="1407" w:type="dxa"/>
          </w:tcPr>
          <w:p w14:paraId="1CFD92DA">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无</w:t>
            </w:r>
          </w:p>
        </w:tc>
        <w:tc>
          <w:tcPr>
            <w:tcW w:w="1643" w:type="dxa"/>
          </w:tcPr>
          <w:p w14:paraId="2C984705">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1"/>
              </w:rPr>
            </w:pPr>
            <w:r>
              <w:rPr>
                <w:rFonts w:hint="eastAsia" w:ascii="楷体" w:hAnsi="楷体" w:eastAsia="楷体"/>
                <w:sz w:val="22"/>
                <w:szCs w:val="22"/>
                <w:lang w:eastAsia="zh"/>
                <w:woUserID w:val="1"/>
              </w:rPr>
              <w:t>有</w:t>
            </w:r>
          </w:p>
        </w:tc>
      </w:tr>
      <w:tr w14:paraId="1D8F7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615" w:hRule="atLeast"/>
          <w:jc w:val="center"/>
        </w:trPr>
        <w:tc>
          <w:tcPr>
            <w:tcW w:w="1496" w:type="dxa"/>
          </w:tcPr>
          <w:p w14:paraId="7D932985">
            <w:pPr>
              <w:keepNext w:val="0"/>
              <w:keepLines w:val="0"/>
              <w:widowControl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用户操作</w:t>
            </w:r>
          </w:p>
        </w:tc>
        <w:tc>
          <w:tcPr>
            <w:tcW w:w="1407" w:type="dxa"/>
          </w:tcPr>
          <w:p w14:paraId="6145F654">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3"/>
              </w:rPr>
            </w:pPr>
            <w:r>
              <w:rPr>
                <w:rFonts w:hint="eastAsia" w:ascii="楷体" w:hAnsi="楷体" w:eastAsia="楷体"/>
                <w:sz w:val="22"/>
                <w:szCs w:val="22"/>
                <w:lang w:eastAsia="zh"/>
                <w:woUserID w:val="3"/>
              </w:rPr>
              <w:t>麻烦</w:t>
            </w:r>
          </w:p>
        </w:tc>
        <w:tc>
          <w:tcPr>
            <w:tcW w:w="1643" w:type="dxa"/>
          </w:tcPr>
          <w:p w14:paraId="0E22E6EE">
            <w:pPr>
              <w:keepNext w:val="0"/>
              <w:keepLines w:val="0"/>
              <w:suppressLineNumbers w:val="0"/>
              <w:snapToGrid w:val="0"/>
              <w:spacing w:before="0" w:beforeAutospacing="0" w:after="0" w:afterAutospacing="0" w:line="280" w:lineRule="exact"/>
              <w:ind w:left="0" w:leftChars="0" w:right="0" w:firstLine="0" w:firstLineChars="0"/>
              <w:jc w:val="both"/>
              <w:rPr>
                <w:rFonts w:hint="eastAsia" w:ascii="楷体" w:hAnsi="楷体" w:eastAsia="楷体"/>
                <w:sz w:val="22"/>
                <w:szCs w:val="22"/>
                <w:lang w:eastAsia="zh"/>
                <w:woUserID w:val="3"/>
              </w:rPr>
            </w:pPr>
            <w:r>
              <w:rPr>
                <w:rFonts w:hint="eastAsia" w:ascii="楷体" w:hAnsi="楷体" w:eastAsia="楷体"/>
                <w:sz w:val="22"/>
                <w:szCs w:val="22"/>
                <w:lang w:eastAsia="zh"/>
                <w:woUserID w:val="3"/>
              </w:rPr>
              <w:t>简单轻松</w:t>
            </w:r>
          </w:p>
        </w:tc>
      </w:tr>
    </w:tbl>
    <w:p w14:paraId="0A9069D0">
      <w:pPr>
        <w:jc w:val="both"/>
        <w:rPr>
          <w:rFonts w:ascii="Microsoft JhengHei" w:hAnsi="Microsoft JhengHei" w:eastAsia="Microsoft JhengHei"/>
          <w:b/>
          <w:szCs w:val="24"/>
          <w:lang w:eastAsia="zh-CN"/>
        </w:rPr>
      </w:pPr>
    </w:p>
    <w:p w14:paraId="47C859E1">
      <w:pPr>
        <w:jc w:val="both"/>
        <w:rPr>
          <w:rFonts w:ascii="Microsoft JhengHei" w:hAnsi="Microsoft JhengHei" w:eastAsia="Microsoft JhengHei"/>
          <w:b/>
          <w:szCs w:val="24"/>
          <w:lang w:eastAsia="zh-CN"/>
        </w:rPr>
      </w:pPr>
    </w:p>
    <w:p w14:paraId="249AEF46">
      <w:pPr>
        <w:numPr>
          <w:ilvl w:val="1"/>
          <w:numId w:val="0"/>
        </w:numPr>
        <w:snapToGrid w:val="0"/>
        <w:spacing w:line="280" w:lineRule="exact"/>
        <w:ind w:left="0" w:leftChars="0" w:firstLine="0" w:firstLineChars="0"/>
        <w:rPr>
          <w:rFonts w:hint="default" w:ascii="楷体" w:hAnsi="楷体" w:eastAsia="楷体"/>
          <w:b/>
          <w:sz w:val="22"/>
          <w:szCs w:val="22"/>
          <w:lang w:val="en-US" w:eastAsia="zh-CN"/>
        </w:rPr>
      </w:pPr>
      <w:r>
        <w:rPr>
          <w:rFonts w:hint="default" w:ascii="楷体" w:hAnsi="楷体" w:eastAsia="楷体"/>
          <w:b/>
          <w:sz w:val="22"/>
          <w:szCs w:val="22"/>
          <w:lang w:val="en-US" w:eastAsia="zh-CN"/>
        </w:rPr>
        <w:t>1.3硬件方块结构图(含指定单片机位置)</w:t>
      </w:r>
    </w:p>
    <w:p w14:paraId="1E2765AF">
      <w:pPr>
        <w:numPr>
          <w:ilvl w:val="1"/>
          <w:numId w:val="0"/>
        </w:numPr>
        <w:snapToGrid w:val="0"/>
        <w:spacing w:line="280" w:lineRule="exact"/>
        <w:ind w:left="0" w:leftChars="0" w:firstLine="0" w:firstLineChars="0"/>
        <w:rPr>
          <w:rFonts w:hint="default" w:ascii="楷体" w:hAnsi="楷体" w:eastAsia="楷体"/>
          <w:b/>
          <w:sz w:val="22"/>
          <w:szCs w:val="22"/>
          <w:lang w:val="en-US" w:eastAsia="zh-CN"/>
        </w:rPr>
      </w:pPr>
    </w:p>
    <w:p w14:paraId="7B605277">
      <w:pPr>
        <w:keepNext w:val="0"/>
        <w:keepLines w:val="0"/>
        <w:widowControl w:val="0"/>
        <w:numPr>
          <w:ilvl w:val="0"/>
          <w:numId w:val="0"/>
        </w:numPr>
        <w:suppressLineNumbers w:val="0"/>
        <w:snapToGrid w:val="0"/>
        <w:spacing w:before="0" w:beforeAutospacing="0" w:after="0" w:afterAutospacing="0" w:line="240" w:lineRule="auto"/>
        <w:ind w:left="0" w:leftChars="0" w:right="0" w:rightChars="0" w:firstLine="0" w:firstLineChars="0"/>
        <w:jc w:val="left"/>
        <w:rPr>
          <w:rFonts w:hint="eastAsia" w:ascii="楷体" w:hAnsi="楷体" w:eastAsia="楷体" w:cs="楷体"/>
          <w:kern w:val="2"/>
          <w:sz w:val="22"/>
          <w:szCs w:val="22"/>
          <w:lang w:val="en-US" w:eastAsia="zh" w:bidi="ar"/>
          <w:woUserID w:val="1"/>
        </w:rPr>
      </w:pPr>
      <w:r>
        <w:rPr>
          <w:rFonts w:hint="eastAsia" w:ascii="楷体" w:hAnsi="楷体" w:eastAsia="楷体" w:cs="楷体"/>
          <w:kern w:val="2"/>
          <w:sz w:val="22"/>
          <w:szCs w:val="22"/>
          <w:lang w:val="en-US" w:eastAsia="zh" w:bidi="ar"/>
          <w:woUserID w:val="1"/>
        </w:rPr>
        <w:drawing>
          <wp:inline distT="0" distB="0" distL="114300" distR="114300">
            <wp:extent cx="2969260" cy="1929130"/>
            <wp:effectExtent l="0" t="0" r="2540" b="139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tretch>
                      <a:fillRect/>
                    </a:stretch>
                  </pic:blipFill>
                  <pic:spPr>
                    <a:xfrm>
                      <a:off x="0" y="0"/>
                      <a:ext cx="2969260" cy="1929130"/>
                    </a:xfrm>
                    <a:prstGeom prst="rect">
                      <a:avLst/>
                    </a:prstGeom>
                  </pic:spPr>
                </pic:pic>
              </a:graphicData>
            </a:graphic>
          </wp:inline>
        </w:drawing>
      </w:r>
    </w:p>
    <w:p w14:paraId="5A0876AB">
      <w:pPr>
        <w:keepNext w:val="0"/>
        <w:keepLines w:val="0"/>
        <w:widowControl w:val="0"/>
        <w:numPr>
          <w:ilvl w:val="0"/>
          <w:numId w:val="0"/>
        </w:numPr>
        <w:suppressLineNumbers w:val="0"/>
        <w:snapToGrid w:val="0"/>
        <w:spacing w:before="0" w:beforeAutospacing="0" w:after="0" w:afterAutospacing="0" w:line="240" w:lineRule="auto"/>
        <w:ind w:left="0" w:leftChars="0" w:right="0" w:rightChars="0" w:firstLine="0" w:firstLineChars="0"/>
        <w:jc w:val="center"/>
        <w:rPr>
          <w:rFonts w:hint="eastAsia" w:ascii="楷体" w:hAnsi="楷体" w:eastAsia="楷体" w:cs="楷体"/>
          <w:kern w:val="2"/>
          <w:sz w:val="20"/>
          <w:szCs w:val="20"/>
          <w:lang w:val="en-US" w:eastAsia="zh" w:bidi="ar"/>
          <w:woUserID w:val="5"/>
        </w:rPr>
      </w:pPr>
      <w:r>
        <w:rPr>
          <w:rFonts w:hint="eastAsia" w:ascii="楷体" w:hAnsi="楷体" w:eastAsia="楷体" w:cs="楷体"/>
          <w:kern w:val="2"/>
          <w:sz w:val="20"/>
          <w:szCs w:val="20"/>
          <w:lang w:val="en-US" w:eastAsia="zh" w:bidi="ar"/>
          <w:woUserID w:val="5"/>
        </w:rPr>
        <w:t>图1：硬件结构方块图</w:t>
      </w:r>
    </w:p>
    <w:p w14:paraId="66E080B0">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Times New Roman"/>
          <w:b/>
          <w:bCs/>
          <w:kern w:val="2"/>
          <w:sz w:val="22"/>
          <w:szCs w:val="22"/>
          <w:lang w:val="en-US" w:eastAsia="zh-CN" w:bidi="ar"/>
          <w:woUserID w:val="1"/>
        </w:rPr>
      </w:pPr>
    </w:p>
    <w:p w14:paraId="75A6853F">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1"/>
        </w:rPr>
      </w:pPr>
      <w:r>
        <w:rPr>
          <w:rFonts w:hint="default" w:ascii="楷体" w:hAnsi="楷体" w:eastAsia="楷体" w:cs="Times New Roman"/>
          <w:b/>
          <w:bCs/>
          <w:kern w:val="2"/>
          <w:sz w:val="22"/>
          <w:szCs w:val="22"/>
          <w:lang w:val="en-US" w:eastAsia="zh-CN" w:bidi="ar"/>
          <w:woUserID w:val="1"/>
        </w:rPr>
        <w:t>1.4</w:t>
      </w:r>
      <w:r>
        <w:rPr>
          <w:rFonts w:hint="default" w:ascii="楷体" w:hAnsi="楷体" w:eastAsia="楷体" w:cs="楷体"/>
          <w:b/>
          <w:bCs/>
          <w:kern w:val="2"/>
          <w:sz w:val="22"/>
          <w:szCs w:val="22"/>
          <w:lang w:val="en-US" w:eastAsia="zh-CN" w:bidi="ar"/>
          <w:woUserID w:val="1"/>
        </w:rPr>
        <w:t>控制系统图</w:t>
      </w:r>
    </w:p>
    <w:p w14:paraId="6B53E353">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1"/>
        </w:rPr>
      </w:pPr>
    </w:p>
    <w:p w14:paraId="15E917D1">
      <w:pPr>
        <w:jc w:val="both"/>
        <w:rPr>
          <w:rFonts w:hint="eastAsia" w:ascii="Microsoft JhengHei" w:hAnsi="Microsoft JhengHei" w:eastAsia="Microsoft JhengHei"/>
          <w:b/>
          <w:szCs w:val="24"/>
          <w:lang w:eastAsia="zh"/>
        </w:rPr>
      </w:pPr>
      <w:r>
        <w:rPr>
          <w:rFonts w:hint="eastAsia" w:ascii="Microsoft JhengHei" w:hAnsi="Microsoft JhengHei" w:eastAsia="Microsoft JhengHei"/>
          <w:b/>
          <w:szCs w:val="24"/>
          <w:lang w:eastAsia="zh"/>
          <w:woUserID w:val="1"/>
        </w:rPr>
        <w:drawing>
          <wp:inline distT="0" distB="0" distL="114300" distR="114300">
            <wp:extent cx="2966085" cy="222440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2966085" cy="2224405"/>
                    </a:xfrm>
                    <a:prstGeom prst="rect">
                      <a:avLst/>
                    </a:prstGeom>
                  </pic:spPr>
                </pic:pic>
              </a:graphicData>
            </a:graphic>
          </wp:inline>
        </w:drawing>
      </w:r>
    </w:p>
    <w:p w14:paraId="36350933">
      <w:pPr>
        <w:snapToGrid w:val="0"/>
        <w:spacing w:line="280" w:lineRule="exact"/>
        <w:ind w:firstLine="340"/>
        <w:jc w:val="center"/>
        <w:rPr>
          <w:rFonts w:hint="eastAsia" w:ascii="Microsoft JhengHei" w:hAnsi="Microsoft JhengHei" w:eastAsia="Microsoft JhengHei"/>
          <w:b/>
          <w:szCs w:val="24"/>
          <w:lang w:eastAsia="zh"/>
        </w:rPr>
      </w:pPr>
      <w:r>
        <w:rPr>
          <w:rFonts w:hint="default" w:ascii="楷体" w:hAnsi="楷体" w:eastAsia="楷体"/>
          <w:sz w:val="20"/>
          <w:szCs w:val="20"/>
          <w:lang w:val="en-US" w:eastAsia="zh-CN"/>
          <w:woUserID w:val="2"/>
        </w:rPr>
        <w:t>图</w:t>
      </w:r>
      <w:r>
        <w:rPr>
          <w:rFonts w:hint="eastAsia" w:ascii="楷体" w:hAnsi="楷体" w:eastAsia="楷体"/>
          <w:sz w:val="20"/>
          <w:szCs w:val="20"/>
          <w:lang w:val="en-US" w:eastAsia="zh"/>
          <w:woUserID w:val="2"/>
        </w:rPr>
        <w:t>2</w:t>
      </w:r>
      <w:r>
        <w:rPr>
          <w:rFonts w:hint="default" w:ascii="楷体" w:hAnsi="楷体" w:eastAsia="楷体"/>
          <w:sz w:val="20"/>
          <w:szCs w:val="20"/>
          <w:lang w:val="en-US" w:eastAsia="zh-CN"/>
          <w:woUserID w:val="2"/>
        </w:rPr>
        <w:t>：</w:t>
      </w:r>
      <w:r>
        <w:rPr>
          <w:rFonts w:hint="eastAsia" w:ascii="楷体" w:hAnsi="楷体" w:eastAsia="楷体"/>
          <w:sz w:val="20"/>
          <w:szCs w:val="20"/>
          <w:lang w:val="en-US" w:eastAsia="zh"/>
          <w:woUserID w:val="2"/>
        </w:rPr>
        <w:t>控制系统</w:t>
      </w:r>
      <w:r>
        <w:rPr>
          <w:rFonts w:hint="default" w:ascii="楷体" w:hAnsi="楷体" w:eastAsia="楷体"/>
          <w:sz w:val="20"/>
          <w:szCs w:val="20"/>
          <w:lang w:val="en-US" w:eastAsia="zh-CN"/>
          <w:woUserID w:val="2"/>
        </w:rPr>
        <w:t>图</w:t>
      </w:r>
    </w:p>
    <w:p w14:paraId="32F5124A">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Times New Roman"/>
          <w:b/>
          <w:bCs/>
          <w:kern w:val="2"/>
          <w:sz w:val="22"/>
          <w:szCs w:val="22"/>
          <w:lang w:val="en-US" w:eastAsia="zh-CN" w:bidi="ar"/>
          <w:woUserID w:val="1"/>
        </w:rPr>
      </w:pPr>
      <w:r>
        <w:rPr>
          <w:rFonts w:hint="eastAsia" w:ascii="楷体" w:hAnsi="楷体" w:eastAsia="楷体" w:cs="Times New Roman"/>
          <w:b/>
          <w:bCs/>
          <w:kern w:val="2"/>
          <w:sz w:val="22"/>
          <w:szCs w:val="22"/>
          <w:lang w:val="en-US" w:eastAsia="zh" w:bidi="ar"/>
          <w:woUserID w:val="1"/>
        </w:rPr>
        <w:t>1.5</w:t>
      </w:r>
      <w:r>
        <w:rPr>
          <w:rFonts w:hint="default" w:ascii="楷体" w:hAnsi="楷体" w:eastAsia="楷体" w:cs="Times New Roman"/>
          <w:b/>
          <w:bCs/>
          <w:kern w:val="2"/>
          <w:sz w:val="22"/>
          <w:szCs w:val="22"/>
          <w:lang w:val="en-US" w:eastAsia="zh-CN" w:bidi="ar"/>
          <w:woUserID w:val="1"/>
        </w:rPr>
        <w:t>作品实际电路设计</w:t>
      </w:r>
    </w:p>
    <w:p w14:paraId="22AF3B7E">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Times New Roman"/>
          <w:b/>
          <w:bCs/>
          <w:kern w:val="2"/>
          <w:sz w:val="22"/>
          <w:szCs w:val="22"/>
          <w:lang w:val="en-US" w:eastAsia="zh-CN" w:bidi="ar"/>
          <w:woUserID w:val="1"/>
        </w:rPr>
      </w:pPr>
    </w:p>
    <w:p w14:paraId="68B18AAD">
      <w:pPr>
        <w:keepNext w:val="0"/>
        <w:keepLines w:val="0"/>
        <w:widowControl w:val="0"/>
        <w:suppressLineNumbers w:val="0"/>
        <w:autoSpaceDE w:val="0"/>
        <w:autoSpaceDN/>
        <w:snapToGrid w:val="0"/>
        <w:spacing w:before="0" w:beforeAutospacing="0" w:after="0" w:afterAutospacing="0" w:line="280" w:lineRule="exact"/>
        <w:ind w:left="0" w:right="0" w:firstLine="340" w:firstLineChars="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w:t>
      </w:r>
      <w:r>
        <w:rPr>
          <w:rFonts w:hint="eastAsia" w:ascii="楷体" w:hAnsi="楷体" w:eastAsia="楷体" w:cs="楷体"/>
          <w:kern w:val="2"/>
          <w:sz w:val="22"/>
          <w:szCs w:val="22"/>
          <w:lang w:val="en-US" w:eastAsia="zh" w:bidi="ar"/>
          <w:woUserID w:val="3"/>
        </w:rPr>
        <w:t>1</w:t>
      </w:r>
      <w:r>
        <w:rPr>
          <w:rFonts w:hint="default" w:ascii="楷体" w:hAnsi="楷体" w:eastAsia="楷体" w:cs="楷体"/>
          <w:kern w:val="2"/>
          <w:sz w:val="22"/>
          <w:szCs w:val="22"/>
          <w:lang w:val="en-US" w:eastAsia="zh-CN" w:bidi="ar"/>
          <w:woUserID w:val="3"/>
        </w:rPr>
        <w:t>）通信模块板块：</w:t>
      </w:r>
    </w:p>
    <w:p w14:paraId="088A0205">
      <w:pPr>
        <w:keepNext w:val="0"/>
        <w:keepLines w:val="0"/>
        <w:widowControl w:val="0"/>
        <w:suppressLineNumbers w:val="0"/>
        <w:autoSpaceDE w:val="0"/>
        <w:autoSpaceDN/>
        <w:snapToGrid w:val="0"/>
        <w:spacing w:before="0" w:beforeAutospacing="0" w:after="0" w:afterAutospacing="0" w:line="280" w:lineRule="exact"/>
        <w:ind w:left="0" w:leftChars="0" w:right="0" w:firstLine="340" w:firstLineChars="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①主控制器与副控制器通信：</w:t>
      </w:r>
    </w:p>
    <w:p w14:paraId="68803D7A">
      <w:pPr>
        <w:keepNext w:val="0"/>
        <w:keepLines w:val="0"/>
        <w:widowControl w:val="0"/>
        <w:suppressLineNumbers w:val="0"/>
        <w:autoSpaceDE w:val="0"/>
        <w:autoSpaceDN/>
        <w:snapToGrid w:val="0"/>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使用串口</w:t>
      </w:r>
      <w:r>
        <w:rPr>
          <w:rFonts w:hint="eastAsia" w:ascii="楷体" w:hAnsi="楷体" w:eastAsia="楷体" w:cs="楷体"/>
          <w:kern w:val="2"/>
          <w:sz w:val="22"/>
          <w:szCs w:val="22"/>
          <w:lang w:val="en-US" w:eastAsia="zh" w:bidi="ar"/>
          <w:woUserID w:val="3"/>
        </w:rPr>
        <w:t>0</w:t>
      </w:r>
      <w:r>
        <w:rPr>
          <w:rFonts w:hint="default" w:ascii="楷体" w:hAnsi="楷体" w:eastAsia="楷体" w:cs="楷体"/>
          <w:kern w:val="2"/>
          <w:sz w:val="22"/>
          <w:szCs w:val="22"/>
          <w:lang w:val="en-US" w:eastAsia="zh-CN" w:bidi="ar"/>
          <w:woUserID w:val="3"/>
        </w:rPr>
        <w:t>（U</w:t>
      </w:r>
      <w:r>
        <w:rPr>
          <w:rFonts w:hint="eastAsia" w:ascii="楷体" w:hAnsi="楷体" w:eastAsia="楷体" w:cs="楷体"/>
          <w:kern w:val="2"/>
          <w:sz w:val="22"/>
          <w:szCs w:val="22"/>
          <w:lang w:val="en-US" w:eastAsia="zh" w:bidi="ar"/>
          <w:woUserID w:val="3"/>
        </w:rPr>
        <w:t>S</w:t>
      </w:r>
      <w:r>
        <w:rPr>
          <w:rFonts w:hint="default" w:ascii="楷体" w:hAnsi="楷体" w:eastAsia="楷体" w:cs="楷体"/>
          <w:kern w:val="2"/>
          <w:sz w:val="22"/>
          <w:szCs w:val="22"/>
          <w:lang w:val="en-US" w:eastAsia="zh-CN" w:bidi="ar"/>
          <w:woUserID w:val="3"/>
        </w:rPr>
        <w:t>ART</w:t>
      </w:r>
      <w:r>
        <w:rPr>
          <w:rFonts w:hint="eastAsia" w:ascii="楷体" w:hAnsi="楷体" w:eastAsia="楷体" w:cs="楷体"/>
          <w:kern w:val="2"/>
          <w:sz w:val="22"/>
          <w:szCs w:val="22"/>
          <w:lang w:val="en-US" w:eastAsia="zh" w:bidi="ar"/>
          <w:woUserID w:val="3"/>
        </w:rPr>
        <w:t>0</w:t>
      </w:r>
      <w:r>
        <w:rPr>
          <w:rFonts w:hint="default" w:ascii="楷体" w:hAnsi="楷体" w:eastAsia="楷体" w:cs="楷体"/>
          <w:kern w:val="2"/>
          <w:sz w:val="22"/>
          <w:szCs w:val="22"/>
          <w:lang w:val="en-US" w:eastAsia="zh-CN" w:bidi="ar"/>
          <w:woUserID w:val="3"/>
        </w:rPr>
        <w:t>）进行主控制器（HT32F52352）与副控制器（ESP32）之间的串口通信。</w:t>
      </w:r>
    </w:p>
    <w:p w14:paraId="3DFA7067">
      <w:pPr>
        <w:keepNext w:val="0"/>
        <w:keepLines w:val="0"/>
        <w:widowControl w:val="0"/>
        <w:suppressLineNumbers w:val="0"/>
        <w:autoSpaceDE w:val="0"/>
        <w:autoSpaceDN/>
        <w:snapToGrid w:val="0"/>
        <w:spacing w:before="0" w:beforeAutospacing="0" w:after="0" w:afterAutospacing="0" w:line="280" w:lineRule="exact"/>
        <w:ind w:left="0" w:leftChars="0" w:right="0" w:firstLine="340" w:firstLineChars="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②软件串口通信：</w:t>
      </w:r>
    </w:p>
    <w:p w14:paraId="5843A32D">
      <w:pPr>
        <w:keepNext w:val="0"/>
        <w:keepLines w:val="0"/>
        <w:widowControl w:val="0"/>
        <w:suppressLineNumbers w:val="0"/>
        <w:autoSpaceDE w:val="0"/>
        <w:autoSpaceDN/>
        <w:snapToGrid w:val="0"/>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主控制器通过GPIO模拟软件串口通信，与</w:t>
      </w:r>
      <w:r>
        <w:rPr>
          <w:rFonts w:hint="eastAsia" w:ascii="楷体" w:hAnsi="楷体" w:eastAsia="楷体" w:cs="楷体"/>
          <w:kern w:val="2"/>
          <w:sz w:val="22"/>
          <w:szCs w:val="22"/>
          <w:lang w:val="en-US" w:eastAsia="zh" w:bidi="ar"/>
          <w:woUserID w:val="3"/>
        </w:rPr>
        <w:t>传感器</w:t>
      </w:r>
      <w:r>
        <w:rPr>
          <w:rFonts w:hint="default" w:ascii="楷体" w:hAnsi="楷体" w:eastAsia="楷体" w:cs="楷体"/>
          <w:kern w:val="2"/>
          <w:sz w:val="22"/>
          <w:szCs w:val="22"/>
          <w:lang w:val="en-US" w:eastAsia="zh-CN" w:bidi="ar"/>
          <w:woUserID w:val="3"/>
        </w:rPr>
        <w:t>模块进行通信。</w:t>
      </w:r>
    </w:p>
    <w:p w14:paraId="5D139D9F">
      <w:pPr>
        <w:keepNext w:val="0"/>
        <w:keepLines w:val="0"/>
        <w:widowControl w:val="0"/>
        <w:suppressLineNumbers w:val="0"/>
        <w:autoSpaceDE w:val="0"/>
        <w:autoSpaceDN/>
        <w:snapToGrid w:val="0"/>
        <w:spacing w:before="0" w:beforeAutospacing="0" w:after="0" w:afterAutospacing="0" w:line="280" w:lineRule="exact"/>
        <w:ind w:left="0" w:leftChars="0" w:right="0" w:firstLine="340" w:firstLineChars="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③WiFi模块：</w:t>
      </w:r>
    </w:p>
    <w:p w14:paraId="284DB897">
      <w:pPr>
        <w:keepNext w:val="0"/>
        <w:keepLines w:val="0"/>
        <w:widowControl w:val="0"/>
        <w:suppressLineNumbers w:val="0"/>
        <w:spacing w:before="0" w:beforeAutospacing="0" w:after="0" w:afterAutospacing="0"/>
        <w:ind w:left="0" w:right="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副控制器通过WiFi模块实现与上位机App的网络通信，实现远程控制和监控功能。</w:t>
      </w:r>
    </w:p>
    <w:p w14:paraId="668A32DB">
      <w:pPr>
        <w:keepNext w:val="0"/>
        <w:keepLines w:val="0"/>
        <w:widowControl w:val="0"/>
        <w:suppressLineNumbers w:val="0"/>
        <w:autoSpaceDE w:val="0"/>
        <w:autoSpaceDN/>
        <w:snapToGrid w:val="0"/>
        <w:spacing w:before="0" w:beforeAutospacing="0" w:after="0" w:afterAutospacing="0" w:line="280" w:lineRule="exact"/>
        <w:ind w:left="0" w:right="0" w:firstLine="340" w:firstLineChars="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（2）控制电路：</w:t>
      </w:r>
    </w:p>
    <w:p w14:paraId="05687B16">
      <w:pPr>
        <w:keepNext w:val="0"/>
        <w:keepLines w:val="0"/>
        <w:widowControl w:val="0"/>
        <w:suppressLineNumbers w:val="0"/>
        <w:spacing w:before="0" w:beforeAutospacing="0" w:after="0" w:afterAutospacing="0"/>
        <w:ind w:left="0" w:right="0" w:firstLine="48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1"/>
        </w:rPr>
        <w:t>①电机驱动控制</w:t>
      </w:r>
      <w:r>
        <w:rPr>
          <w:rFonts w:hint="eastAsia" w:ascii="楷体" w:hAnsi="楷体" w:eastAsia="楷体" w:cs="楷体"/>
          <w:kern w:val="2"/>
          <w:sz w:val="22"/>
          <w:szCs w:val="22"/>
          <w:lang w:val="en-US" w:eastAsia="zh" w:bidi="ar"/>
          <w:woUserID w:val="1"/>
        </w:rPr>
        <w:t>：</w:t>
      </w:r>
      <w:r>
        <w:rPr>
          <w:rFonts w:hint="default" w:ascii="楷体" w:hAnsi="楷体" w:eastAsia="楷体" w:cs="楷体"/>
          <w:kern w:val="2"/>
          <w:sz w:val="22"/>
          <w:szCs w:val="22"/>
          <w:lang w:val="en-US" w:eastAsia="zh-CN" w:bidi="ar"/>
          <w:woUserID w:val="3"/>
        </w:rPr>
        <w:t>采用 TB6612 驱动板对霍尔编码器 GB37 - 520 电机进行驱动控制。通过调整 PWM 信号的占空比，可精确控制电机转速；</w:t>
      </w:r>
    </w:p>
    <w:p w14:paraId="3AFE28A8">
      <w:pPr>
        <w:keepNext w:val="0"/>
        <w:keepLines w:val="0"/>
        <w:widowControl w:val="0"/>
        <w:suppressLineNumbers w:val="0"/>
        <w:spacing w:before="0" w:beforeAutospacing="0" w:after="0" w:afterAutospacing="0"/>
        <w:ind w:left="0" w:right="0" w:firstLine="480" w:firstLineChars="0"/>
        <w:jc w:val="both"/>
        <w:rPr>
          <w:rFonts w:hint="eastAsia" w:ascii="楷体" w:hAnsi="楷体" w:eastAsia="楷体" w:cs="楷体"/>
          <w:kern w:val="2"/>
          <w:sz w:val="22"/>
          <w:szCs w:val="22"/>
          <w:lang w:val="en-US" w:eastAsia="zh" w:bidi="ar"/>
          <w:woUserID w:val="1"/>
        </w:rPr>
      </w:pPr>
      <w:r>
        <w:rPr>
          <w:rFonts w:hint="default" w:ascii="楷体" w:hAnsi="楷体" w:eastAsia="楷体" w:cs="楷体"/>
          <w:kern w:val="2"/>
          <w:sz w:val="22"/>
          <w:szCs w:val="22"/>
          <w:lang w:val="en-US" w:eastAsia="zh-CN" w:bidi="ar"/>
          <w:woUserID w:val="1"/>
        </w:rPr>
        <w:t>②机械臂控制</w:t>
      </w:r>
      <w:r>
        <w:rPr>
          <w:rFonts w:hint="eastAsia" w:ascii="楷体" w:hAnsi="楷体" w:eastAsia="楷体" w:cs="楷体"/>
          <w:kern w:val="2"/>
          <w:sz w:val="22"/>
          <w:szCs w:val="22"/>
          <w:lang w:val="en-US" w:eastAsia="zh" w:bidi="ar"/>
          <w:woUserID w:val="1"/>
        </w:rPr>
        <w:t>：</w:t>
      </w:r>
      <w:r>
        <w:rPr>
          <w:rFonts w:hint="default" w:ascii="楷体" w:hAnsi="楷体" w:eastAsia="楷体" w:cs="楷体"/>
          <w:kern w:val="2"/>
          <w:sz w:val="22"/>
          <w:szCs w:val="22"/>
          <w:lang w:val="en-US" w:eastAsia="zh-CN" w:bidi="ar"/>
          <w:woUserID w:val="3"/>
        </w:rPr>
        <w:t>选用 TB6600 驱动 42 电机来实现对机械臂的精确控制。</w:t>
      </w:r>
      <w:r>
        <w:rPr>
          <w:rFonts w:hint="default" w:ascii="楷体" w:hAnsi="楷体" w:eastAsia="楷体" w:cs="楷体"/>
          <w:kern w:val="2"/>
          <w:sz w:val="22"/>
          <w:szCs w:val="22"/>
          <w:lang w:val="en-US" w:eastAsia="zh-CN" w:bidi="ar"/>
          <w:woUserID w:val="1"/>
        </w:rPr>
        <w:t>通过发送特定的脉冲信号和方向控制信号至 TB6600 驱动板，可实现对机械臂各个关节的精确控制</w:t>
      </w:r>
      <w:r>
        <w:rPr>
          <w:rFonts w:hint="eastAsia" w:ascii="楷体" w:hAnsi="楷体" w:eastAsia="楷体" w:cs="楷体"/>
          <w:kern w:val="2"/>
          <w:sz w:val="22"/>
          <w:szCs w:val="22"/>
          <w:lang w:val="en-US" w:eastAsia="zh" w:bidi="ar"/>
          <w:woUserID w:val="1"/>
        </w:rPr>
        <w:t>。</w:t>
      </w:r>
    </w:p>
    <w:p w14:paraId="6D8528BD">
      <w:pPr>
        <w:keepNext w:val="0"/>
        <w:keepLines w:val="0"/>
        <w:widowControl w:val="0"/>
        <w:suppressLineNumbers w:val="0"/>
        <w:spacing w:before="0" w:beforeAutospacing="0" w:after="0" w:afterAutospacing="0"/>
        <w:ind w:left="0" w:right="0" w:firstLine="480" w:firstLineChars="0"/>
        <w:jc w:val="both"/>
        <w:rPr>
          <w:rFonts w:hint="eastAsia" w:ascii="楷体" w:hAnsi="楷体" w:eastAsia="楷体" w:cs="楷体"/>
          <w:kern w:val="2"/>
          <w:sz w:val="22"/>
          <w:szCs w:val="22"/>
          <w:lang w:val="en-US" w:eastAsia="zh" w:bidi="ar"/>
          <w:woUserID w:val="1"/>
        </w:rPr>
      </w:pPr>
      <w:r>
        <w:rPr>
          <w:rFonts w:hint="default" w:ascii="楷体" w:hAnsi="楷体" w:eastAsia="楷体" w:cs="楷体"/>
          <w:color w:val="000000"/>
          <w:kern w:val="2"/>
          <w:sz w:val="22"/>
          <w:szCs w:val="22"/>
          <w:lang w:val="en-US" w:eastAsia="zh-CN" w:bidi="ar"/>
          <w:woUserID w:val="1"/>
        </w:rPr>
        <w:t>③</w:t>
      </w:r>
      <w:r>
        <w:rPr>
          <w:rFonts w:hint="eastAsia" w:ascii="楷体" w:hAnsi="楷体" w:eastAsia="楷体" w:cs="楷体"/>
          <w:kern w:val="2"/>
          <w:sz w:val="22"/>
          <w:szCs w:val="22"/>
          <w:lang w:val="en-US" w:eastAsia="zh" w:bidi="ar"/>
          <w:woUserID w:val="1"/>
        </w:rPr>
        <w:t>末端切割器控制：同样使用 TB6612 对末端切割器进行控制。通过 TB6612 驱动板的 PWM 控制功能，可实现对末端切割电机的转速调节，进而控制切割器的切割速度和力度。</w:t>
      </w:r>
    </w:p>
    <w:p w14:paraId="4F87BA3D">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color w:val="000000"/>
          <w:kern w:val="2"/>
          <w:sz w:val="22"/>
          <w:szCs w:val="22"/>
          <w:lang w:val="en-US" w:eastAsia="zh" w:bidi="ar"/>
          <w:woUserID w:val="3"/>
        </w:rPr>
      </w:pPr>
      <w:r>
        <w:rPr>
          <w:rFonts w:hint="eastAsia" w:ascii="楷体" w:hAnsi="楷体" w:eastAsia="楷体" w:cs="楷体"/>
          <w:color w:val="000000"/>
          <w:kern w:val="2"/>
          <w:sz w:val="22"/>
          <w:szCs w:val="22"/>
          <w:lang w:val="en-US" w:eastAsia="zh" w:bidi="ar"/>
          <w:woUserID w:val="3"/>
        </w:rPr>
        <w:t>（3）</w:t>
      </w:r>
      <w:r>
        <w:rPr>
          <w:rFonts w:hint="default" w:ascii="楷体" w:hAnsi="楷体" w:eastAsia="楷体" w:cs="楷体"/>
          <w:color w:val="000000"/>
          <w:kern w:val="2"/>
          <w:sz w:val="22"/>
          <w:szCs w:val="22"/>
          <w:lang w:val="en-US" w:eastAsia="zh-CN" w:bidi="ar"/>
          <w:woUserID w:val="3"/>
        </w:rPr>
        <w:t>传感器和数据采集电路</w:t>
      </w:r>
    </w:p>
    <w:p w14:paraId="20F77B8C">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color w:val="000000"/>
          <w:kern w:val="2"/>
          <w:sz w:val="22"/>
          <w:szCs w:val="22"/>
          <w:lang w:val="en-US" w:eastAsia="zh-CN" w:bidi="ar"/>
          <w:woUserID w:val="3"/>
        </w:rPr>
      </w:pPr>
      <w:r>
        <w:rPr>
          <w:rFonts w:hint="default" w:ascii="楷体" w:hAnsi="楷体" w:eastAsia="楷体" w:cs="楷体"/>
          <w:color w:val="000000"/>
          <w:kern w:val="2"/>
          <w:sz w:val="22"/>
          <w:szCs w:val="22"/>
          <w:lang w:val="en-US" w:eastAsia="zh-CN" w:bidi="ar"/>
          <w:woUserID w:val="3"/>
        </w:rPr>
        <w:t>①</w:t>
      </w:r>
      <w:r>
        <w:rPr>
          <w:rFonts w:hint="eastAsia" w:ascii="楷体" w:hAnsi="楷体" w:eastAsia="楷体" w:cs="楷体"/>
          <w:color w:val="000000"/>
          <w:kern w:val="2"/>
          <w:sz w:val="22"/>
          <w:szCs w:val="22"/>
          <w:lang w:val="en-US" w:eastAsia="zh" w:bidi="ar"/>
          <w:woUserID w:val="3"/>
        </w:rPr>
        <w:t>激光测距</w:t>
      </w:r>
      <w:r>
        <w:rPr>
          <w:rFonts w:hint="default" w:ascii="楷体" w:hAnsi="楷体" w:eastAsia="楷体" w:cs="楷体"/>
          <w:color w:val="000000"/>
          <w:kern w:val="2"/>
          <w:sz w:val="22"/>
          <w:szCs w:val="22"/>
          <w:lang w:val="en-US" w:eastAsia="zh-CN" w:bidi="ar"/>
          <w:woUserID w:val="3"/>
        </w:rPr>
        <w:t>传感器：</w:t>
      </w:r>
    </w:p>
    <w:p w14:paraId="41DD46D7">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color w:val="000000"/>
          <w:kern w:val="2"/>
          <w:sz w:val="22"/>
          <w:szCs w:val="22"/>
          <w:lang w:val="en-US" w:eastAsia="zh" w:bidi="ar"/>
          <w:woUserID w:val="3"/>
        </w:rPr>
      </w:pPr>
      <w:r>
        <w:rPr>
          <w:rFonts w:hint="eastAsia" w:ascii="楷体" w:hAnsi="楷体" w:eastAsia="楷体" w:cs="楷体"/>
          <w:color w:val="000000"/>
          <w:kern w:val="2"/>
          <w:sz w:val="22"/>
          <w:szCs w:val="22"/>
          <w:lang w:val="en-US" w:eastAsia="zh" w:bidi="ar"/>
          <w:woUserID w:val="3"/>
        </w:rPr>
        <w:t>使用VL53L0X激光测距传感器检测障碍物和绿化带，通过I2C与ESP32通信。</w:t>
      </w:r>
    </w:p>
    <w:p w14:paraId="00AC9979">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color w:val="000000"/>
          <w:kern w:val="2"/>
          <w:sz w:val="22"/>
          <w:szCs w:val="22"/>
          <w:lang w:val="en-US" w:eastAsia="zh" w:bidi="ar"/>
          <w:woUserID w:val="3"/>
        </w:rPr>
      </w:pPr>
      <w:r>
        <w:rPr>
          <w:rFonts w:hint="default" w:ascii="楷体" w:hAnsi="楷体" w:eastAsia="楷体" w:cs="楷体"/>
          <w:color w:val="000000"/>
          <w:kern w:val="2"/>
          <w:sz w:val="22"/>
          <w:szCs w:val="22"/>
          <w:lang w:val="en-US" w:eastAsia="zh-CN" w:bidi="ar"/>
          <w:woUserID w:val="3"/>
        </w:rPr>
        <w:t>②</w:t>
      </w:r>
      <w:r>
        <w:rPr>
          <w:rFonts w:hint="eastAsia" w:ascii="楷体" w:hAnsi="楷体" w:eastAsia="楷体" w:cs="楷体"/>
          <w:color w:val="000000"/>
          <w:kern w:val="2"/>
          <w:sz w:val="22"/>
          <w:szCs w:val="22"/>
          <w:lang w:val="en-US" w:eastAsia="zh" w:bidi="ar"/>
          <w:woUserID w:val="3"/>
        </w:rPr>
        <w:t>GPS模块</w:t>
      </w:r>
      <w:r>
        <w:rPr>
          <w:rFonts w:hint="default" w:ascii="楷体" w:hAnsi="楷体" w:eastAsia="楷体" w:cs="楷体"/>
          <w:color w:val="000000"/>
          <w:kern w:val="2"/>
          <w:sz w:val="22"/>
          <w:szCs w:val="22"/>
          <w:lang w:val="en-US" w:eastAsia="zh" w:bidi="ar"/>
          <w:woUserID w:val="3"/>
        </w:rPr>
        <w:t>：</w:t>
      </w:r>
    </w:p>
    <w:p w14:paraId="77684904">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color w:val="000000"/>
          <w:kern w:val="2"/>
          <w:sz w:val="22"/>
          <w:szCs w:val="22"/>
          <w:lang w:val="en-US" w:eastAsia="zh" w:bidi="ar"/>
          <w:woUserID w:val="3"/>
        </w:rPr>
      </w:pPr>
      <w:r>
        <w:rPr>
          <w:rFonts w:hint="default" w:ascii="楷体" w:hAnsi="楷体" w:eastAsia="楷体" w:cs="楷体"/>
          <w:color w:val="000000"/>
          <w:kern w:val="2"/>
          <w:sz w:val="22"/>
          <w:szCs w:val="22"/>
          <w:lang w:val="en-US" w:eastAsia="zh" w:bidi="ar"/>
          <w:woUserID w:val="3"/>
        </w:rPr>
        <w:t>使用TinyGPS++库解析GPS数据，通过串口与ESP32通信。</w:t>
      </w:r>
    </w:p>
    <w:p w14:paraId="34582710">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color w:val="000000"/>
          <w:kern w:val="2"/>
          <w:sz w:val="22"/>
          <w:szCs w:val="22"/>
          <w:lang w:val="en-US" w:eastAsia="zh" w:bidi="ar"/>
          <w:woUserID w:val="3"/>
        </w:rPr>
      </w:pPr>
      <w:r>
        <w:rPr>
          <w:rFonts w:hint="default" w:ascii="楷体" w:hAnsi="楷体" w:eastAsia="楷体" w:cs="楷体"/>
          <w:color w:val="000000"/>
          <w:kern w:val="2"/>
          <w:sz w:val="22"/>
          <w:szCs w:val="22"/>
          <w:lang w:val="en-US" w:eastAsia="zh-CN" w:bidi="ar"/>
          <w:woUserID w:val="3"/>
        </w:rPr>
        <w:t>③</w:t>
      </w:r>
      <w:r>
        <w:rPr>
          <w:rFonts w:hint="default" w:ascii="楷体" w:hAnsi="楷体" w:eastAsia="楷体" w:cs="楷体"/>
          <w:color w:val="000000"/>
          <w:kern w:val="2"/>
          <w:sz w:val="22"/>
          <w:szCs w:val="22"/>
          <w:lang w:val="en-US" w:eastAsia="zh" w:bidi="ar"/>
          <w:woUserID w:val="3"/>
        </w:rPr>
        <w:t>电子罗盘：</w:t>
      </w:r>
    </w:p>
    <w:p w14:paraId="67E23BEA">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color w:val="000000"/>
          <w:kern w:val="2"/>
          <w:sz w:val="22"/>
          <w:szCs w:val="22"/>
          <w:lang w:val="en-US" w:eastAsia="zh" w:bidi="ar"/>
          <w:woUserID w:val="3"/>
        </w:rPr>
      </w:pPr>
      <w:r>
        <w:rPr>
          <w:rFonts w:hint="default" w:ascii="楷体" w:hAnsi="楷体" w:eastAsia="楷体" w:cs="楷体"/>
          <w:color w:val="000000"/>
          <w:kern w:val="2"/>
          <w:sz w:val="22"/>
          <w:szCs w:val="22"/>
          <w:lang w:val="en-US" w:eastAsia="zh" w:bidi="ar"/>
          <w:woUserID w:val="3"/>
        </w:rPr>
        <w:t>用于测量机器人的方位角，通过I2C与ESP32通信。</w:t>
      </w:r>
    </w:p>
    <w:p w14:paraId="14A8053C">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color w:val="000000"/>
          <w:kern w:val="2"/>
          <w:sz w:val="22"/>
          <w:szCs w:val="22"/>
          <w:lang w:val="en-US" w:eastAsia="zh" w:bidi="ar"/>
          <w:woUserID w:val="1"/>
        </w:rPr>
      </w:pPr>
      <w:r>
        <w:rPr>
          <w:rFonts w:hint="eastAsia" w:ascii="楷体" w:hAnsi="楷体" w:eastAsia="楷体" w:cs="楷体"/>
          <w:color w:val="000000"/>
          <w:kern w:val="2"/>
          <w:sz w:val="22"/>
          <w:szCs w:val="22"/>
          <w:lang w:val="en-US" w:eastAsia="zh" w:bidi="ar"/>
          <w:woUserID w:val="1"/>
        </w:rPr>
        <w:t>④电压采集</w:t>
      </w:r>
      <w:r>
        <w:rPr>
          <w:rFonts w:hint="default" w:ascii="楷体" w:hAnsi="楷体" w:eastAsia="楷体" w:cs="楷体"/>
          <w:color w:val="000000"/>
          <w:kern w:val="2"/>
          <w:sz w:val="22"/>
          <w:szCs w:val="22"/>
          <w:lang w:val="en-US" w:eastAsia="zh" w:bidi="ar"/>
          <w:woUserID w:val="1"/>
        </w:rPr>
        <w:t>：</w:t>
      </w:r>
    </w:p>
    <w:p w14:paraId="6106BF0A">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color w:val="000000"/>
          <w:kern w:val="2"/>
          <w:sz w:val="22"/>
          <w:szCs w:val="22"/>
          <w:lang w:val="en-US" w:eastAsia="zh" w:bidi="ar"/>
          <w:woUserID w:val="3"/>
        </w:rPr>
      </w:pPr>
      <w:r>
        <w:rPr>
          <w:rFonts w:hint="default" w:ascii="楷体" w:hAnsi="楷体" w:eastAsia="楷体" w:cs="楷体"/>
          <w:color w:val="000000"/>
          <w:kern w:val="2"/>
          <w:sz w:val="22"/>
          <w:szCs w:val="22"/>
          <w:lang w:val="en-US" w:eastAsia="zh" w:bidi="ar"/>
          <w:woUserID w:val="1"/>
        </w:rPr>
        <w:t>用于测量机器人的方位角，通过I2C与ESP32通信。</w:t>
      </w:r>
    </w:p>
    <w:p w14:paraId="6B6C73DA">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color w:val="000000"/>
          <w:kern w:val="2"/>
          <w:sz w:val="22"/>
          <w:szCs w:val="22"/>
          <w:lang w:val="en-US" w:eastAsia="zh" w:bidi="ar"/>
          <w:woUserID w:val="3"/>
        </w:rPr>
      </w:pPr>
    </w:p>
    <w:p w14:paraId="496B0B40">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r>
        <w:rPr>
          <w:rFonts w:hint="default" w:ascii="楷体" w:hAnsi="楷体" w:eastAsia="楷体" w:cs="Times New Roman"/>
          <w:b/>
          <w:bCs/>
          <w:kern w:val="2"/>
          <w:sz w:val="22"/>
          <w:szCs w:val="22"/>
          <w:lang w:val="en-US" w:eastAsia="zh-CN" w:bidi="ar"/>
          <w:woUserID w:val="3"/>
        </w:rPr>
        <w:t>1.6</w:t>
      </w:r>
      <w:r>
        <w:rPr>
          <w:rFonts w:hint="default" w:ascii="楷体" w:hAnsi="楷体" w:eastAsia="楷体" w:cs="楷体"/>
          <w:b/>
          <w:bCs/>
          <w:kern w:val="2"/>
          <w:sz w:val="22"/>
          <w:szCs w:val="22"/>
          <w:lang w:val="en-US" w:eastAsia="zh-CN" w:bidi="ar"/>
          <w:woUserID w:val="3"/>
        </w:rPr>
        <w:t>周边模块与选型原因</w:t>
      </w:r>
    </w:p>
    <w:p w14:paraId="2610DEC9">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p>
    <w:p w14:paraId="04B3CABF">
      <w:pPr>
        <w:keepNext w:val="0"/>
        <w:keepLines w:val="0"/>
        <w:widowControl w:val="0"/>
        <w:suppressLineNumbers w:val="0"/>
        <w:autoSpaceDE w:val="0"/>
        <w:autoSpaceDN/>
        <w:snapToGrid w:val="0"/>
        <w:spacing w:before="0" w:beforeAutospacing="0" w:after="0" w:afterAutospacing="0" w:line="280" w:lineRule="exact"/>
        <w:ind w:left="0" w:right="0" w:firstLine="340" w:firstLineChars="0"/>
        <w:jc w:val="both"/>
        <w:rPr>
          <w:rFonts w:hint="eastAsia" w:ascii="楷体" w:hAnsi="楷体" w:eastAsia="楷体" w:cs="楷体"/>
          <w:color w:val="000000"/>
          <w:kern w:val="2"/>
          <w:sz w:val="22"/>
          <w:szCs w:val="22"/>
          <w:lang w:val="en-US" w:eastAsia="zh" w:bidi="ar"/>
          <w:woUserID w:val="3"/>
        </w:rPr>
      </w:pPr>
      <w:r>
        <w:rPr>
          <w:rFonts w:hint="default" w:ascii="楷体" w:hAnsi="楷体" w:eastAsia="楷体" w:cs="楷体"/>
          <w:kern w:val="2"/>
          <w:sz w:val="22"/>
          <w:szCs w:val="22"/>
          <w:lang w:val="en-US" w:eastAsia="zh-CN" w:bidi="ar"/>
          <w:woUserID w:val="3"/>
        </w:rPr>
        <w:t>详情见于附件1。</w:t>
      </w:r>
    </w:p>
    <w:p w14:paraId="61499DC5">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color w:val="000000"/>
          <w:kern w:val="2"/>
          <w:sz w:val="22"/>
          <w:szCs w:val="22"/>
          <w:lang w:val="en-US" w:eastAsia="zh" w:bidi="ar"/>
          <w:woUserID w:val="3"/>
        </w:rPr>
      </w:pPr>
    </w:p>
    <w:p w14:paraId="153B7F0C">
      <w:pPr>
        <w:keepNext w:val="0"/>
        <w:keepLines w:val="0"/>
        <w:widowControl w:val="0"/>
        <w:suppressLineNumbers w:val="0"/>
        <w:autoSpaceDE w:val="0"/>
        <w:autoSpaceDN/>
        <w:spacing w:before="0" w:beforeAutospacing="0" w:after="0" w:afterAutospacing="0" w:line="280" w:lineRule="exact"/>
        <w:ind w:left="0" w:right="0"/>
        <w:jc w:val="both"/>
        <w:rPr>
          <w:rFonts w:hint="eastAsia" w:ascii="楷体" w:hAnsi="楷体" w:eastAsia="楷体" w:cs="楷体"/>
          <w:color w:val="000000"/>
          <w:kern w:val="2"/>
          <w:sz w:val="22"/>
          <w:szCs w:val="22"/>
          <w:lang w:val="en-US" w:eastAsia="zh" w:bidi="ar"/>
          <w:woUserID w:val="3"/>
        </w:rPr>
      </w:pPr>
      <w:r>
        <w:rPr>
          <w:rFonts w:hint="default" w:ascii="楷体" w:hAnsi="楷体" w:eastAsia="楷体" w:cs="Times New Roman"/>
          <w:b/>
          <w:bCs/>
          <w:kern w:val="2"/>
          <w:sz w:val="22"/>
          <w:szCs w:val="22"/>
          <w:lang w:val="en-US" w:eastAsia="zh-CN" w:bidi="ar"/>
          <w:woUserID w:val="1"/>
        </w:rPr>
        <w:t>1.7制作工艺方法</w:t>
      </w:r>
    </w:p>
    <w:p w14:paraId="7DAE2E66">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color w:val="000000"/>
          <w:kern w:val="2"/>
          <w:sz w:val="22"/>
          <w:szCs w:val="22"/>
          <w:lang w:val="en-US" w:eastAsia="zh" w:bidi="ar"/>
          <w:woUserID w:val="3"/>
        </w:rPr>
      </w:pPr>
      <w:r>
        <w:rPr>
          <w:rFonts w:hint="eastAsia" w:ascii="楷体" w:hAnsi="楷体" w:eastAsia="楷体" w:cs="楷体"/>
          <w:color w:val="000000"/>
          <w:kern w:val="2"/>
          <w:sz w:val="22"/>
          <w:szCs w:val="22"/>
          <w:lang w:val="en-US" w:eastAsia="zh" w:bidi="ar"/>
          <w:woUserID w:val="3"/>
        </w:rPr>
        <w:t>小车使用亚克力板制作机器人底盘和总体框架，主要依靠激光切割进行精确的形状加工，通过螺杆螺母、角码、等连接件进行组装，并使用亚克力专用粘合剂和热熔胶进行辅助固定。机械臂通过建模设计刀片与末端连接.的部件，再由3D打印各个部件进行组装。</w:t>
      </w:r>
    </w:p>
    <w:p w14:paraId="7199E2CC">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color w:val="000000"/>
          <w:kern w:val="2"/>
          <w:sz w:val="22"/>
          <w:szCs w:val="22"/>
          <w:lang w:val="en-US" w:eastAsia="zh" w:bidi="ar"/>
          <w:woUserID w:val="3"/>
        </w:rPr>
      </w:pPr>
    </w:p>
    <w:p w14:paraId="4A61EE90">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r>
        <w:rPr>
          <w:rFonts w:hint="default" w:ascii="楷体" w:hAnsi="楷体" w:eastAsia="楷体" w:cs="Times New Roman"/>
          <w:b/>
          <w:bCs/>
          <w:kern w:val="2"/>
          <w:sz w:val="22"/>
          <w:szCs w:val="22"/>
          <w:lang w:val="en-US" w:eastAsia="zh-CN" w:bidi="ar"/>
          <w:woUserID w:val="3"/>
        </w:rPr>
        <w:t>1.8</w:t>
      </w:r>
      <w:r>
        <w:rPr>
          <w:rFonts w:hint="default" w:ascii="楷体" w:hAnsi="楷体" w:eastAsia="楷体" w:cs="楷体"/>
          <w:b/>
          <w:bCs/>
          <w:kern w:val="2"/>
          <w:sz w:val="22"/>
          <w:szCs w:val="22"/>
          <w:lang w:val="en-US" w:eastAsia="zh-CN" w:bidi="ar"/>
          <w:woUserID w:val="3"/>
        </w:rPr>
        <w:t>代码重点</w:t>
      </w:r>
    </w:p>
    <w:p w14:paraId="1359F9EE">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p>
    <w:p w14:paraId="029F0C9F">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Times New Roman"/>
          <w:b w:val="0"/>
          <w:bCs w:val="0"/>
          <w:kern w:val="2"/>
          <w:sz w:val="22"/>
          <w:szCs w:val="22"/>
          <w:woUserID w:val="3"/>
        </w:rPr>
      </w:pPr>
      <w:r>
        <w:rPr>
          <w:rFonts w:hint="default" w:ascii="楷体" w:hAnsi="楷体" w:eastAsia="楷体" w:cs="楷体"/>
          <w:b w:val="0"/>
          <w:bCs w:val="0"/>
          <w:kern w:val="2"/>
          <w:sz w:val="22"/>
          <w:szCs w:val="22"/>
          <w:lang w:val="en-US" w:eastAsia="zh-CN" w:bidi="ar"/>
          <w:woUserID w:val="3"/>
        </w:rPr>
        <w:t>（1）</w:t>
      </w:r>
      <w:r>
        <w:rPr>
          <w:rFonts w:hint="eastAsia" w:ascii="楷体" w:hAnsi="楷体" w:eastAsia="楷体" w:cs="楷体"/>
          <w:b w:val="0"/>
          <w:bCs w:val="0"/>
          <w:kern w:val="2"/>
          <w:sz w:val="22"/>
          <w:szCs w:val="22"/>
          <w:lang w:val="en-US" w:eastAsia="zh" w:bidi="ar"/>
          <w:woUserID w:val="3"/>
        </w:rPr>
        <w:t>视觉</w:t>
      </w:r>
      <w:r>
        <w:rPr>
          <w:rFonts w:hint="default" w:ascii="楷体" w:hAnsi="楷体" w:eastAsia="楷体" w:cs="楷体"/>
          <w:b w:val="0"/>
          <w:bCs w:val="0"/>
          <w:kern w:val="2"/>
          <w:sz w:val="22"/>
          <w:szCs w:val="22"/>
          <w:lang w:val="en-US" w:eastAsia="zh-CN" w:bidi="ar"/>
          <w:woUserID w:val="3"/>
        </w:rPr>
        <w:t>模块代码：</w:t>
      </w:r>
    </w:p>
    <w:p w14:paraId="367CE0E4">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下图</w:t>
      </w:r>
      <w:r>
        <w:rPr>
          <w:rFonts w:hint="eastAsia" w:ascii="楷体" w:hAnsi="楷体" w:eastAsia="楷体" w:cs="楷体"/>
          <w:kern w:val="2"/>
          <w:sz w:val="22"/>
          <w:szCs w:val="22"/>
          <w:lang w:val="en-US" w:eastAsia="zh" w:bidi="ar"/>
          <w:woUserID w:val="3"/>
        </w:rPr>
        <w:t>为绿篱机识别绿</w:t>
      </w:r>
      <w:r>
        <w:rPr>
          <w:rFonts w:hint="eastAsia" w:ascii="楷体" w:hAnsi="楷体" w:eastAsia="楷体" w:cs="楷体"/>
          <w:kern w:val="2"/>
          <w:sz w:val="22"/>
          <w:szCs w:val="22"/>
          <w:lang w:val="en-US" w:eastAsia="zh" w:bidi="ar"/>
          <w:woUserID w:val="2"/>
        </w:rPr>
        <w:t>化带</w:t>
      </w:r>
      <w:r>
        <w:rPr>
          <w:rFonts w:hint="default" w:ascii="楷体" w:hAnsi="楷体" w:eastAsia="楷体" w:cs="楷体"/>
          <w:kern w:val="2"/>
          <w:sz w:val="22"/>
          <w:szCs w:val="22"/>
          <w:lang w:val="en-US" w:eastAsia="zh-CN" w:bidi="ar"/>
          <w:woUserID w:val="3"/>
        </w:rPr>
        <w:t>的代码实现。</w:t>
      </w:r>
    </w:p>
    <w:p w14:paraId="69243C41">
      <w:pPr>
        <w:keepNext w:val="0"/>
        <w:keepLines w:val="0"/>
        <w:widowControl w:val="0"/>
        <w:suppressLineNumbers w:val="0"/>
        <w:autoSpaceDE w:val="0"/>
        <w:autoSpaceDN/>
        <w:spacing w:before="0" w:beforeAutospacing="0" w:after="0" w:afterAutospacing="0" w:line="280" w:lineRule="exact"/>
        <w:ind w:left="0" w:leftChars="0" w:right="0" w:firstLine="0" w:firstLineChars="0"/>
        <w:jc w:val="both"/>
        <w:rPr>
          <w:rFonts w:hint="default" w:ascii="楷体" w:hAnsi="楷体" w:eastAsia="楷体" w:cs="Times New Roman"/>
          <w:kern w:val="2"/>
          <w:sz w:val="22"/>
          <w:szCs w:val="22"/>
          <w:woUserID w:val="3"/>
        </w:rPr>
      </w:pPr>
      <w:r>
        <w:rPr>
          <w:rFonts w:hint="eastAsia" w:ascii="楷体" w:hAnsi="楷体" w:eastAsia="楷体" w:cs="楷体"/>
          <w:kern w:val="2"/>
          <w:sz w:val="22"/>
          <w:szCs w:val="22"/>
          <w:lang w:val="en-US" w:eastAsia="zh" w:bidi="ar"/>
          <w:woUserID w:val="3"/>
        </w:rPr>
        <w:t>视觉</w:t>
      </w:r>
      <w:r>
        <w:rPr>
          <w:rFonts w:hint="default" w:ascii="楷体" w:hAnsi="楷体" w:eastAsia="楷体" w:cs="楷体"/>
          <w:kern w:val="2"/>
          <w:sz w:val="22"/>
          <w:szCs w:val="22"/>
          <w:lang w:val="en-US" w:eastAsia="zh-CN" w:bidi="ar"/>
          <w:woUserID w:val="3"/>
        </w:rPr>
        <w:t>模块代码如图3所示：</w:t>
      </w:r>
    </w:p>
    <w:p w14:paraId="3FB00665">
      <w:pPr>
        <w:keepNext w:val="0"/>
        <w:keepLines w:val="0"/>
        <w:widowControl w:val="0"/>
        <w:numPr>
          <w:ilvl w:val="0"/>
          <w:numId w:val="0"/>
        </w:numPr>
        <w:suppressLineNumbers w:val="0"/>
        <w:autoSpaceDE w:val="0"/>
        <w:autoSpaceDN/>
        <w:spacing w:before="0" w:beforeAutospacing="0" w:after="0" w:afterAutospacing="0" w:line="240" w:lineRule="auto"/>
        <w:ind w:left="0" w:leftChars="0" w:right="0" w:rightChars="0" w:firstLine="0" w:firstLineChars="0"/>
        <w:jc w:val="both"/>
        <w:rPr>
          <w:rFonts w:hint="eastAsia" w:ascii="楷体" w:hAnsi="楷体" w:eastAsia="楷体" w:cs="楷体"/>
          <w:color w:val="000000"/>
          <w:kern w:val="2"/>
          <w:sz w:val="22"/>
          <w:szCs w:val="22"/>
          <w:lang w:val="en-US" w:eastAsia="zh" w:bidi="ar"/>
          <w:woUserID w:val="3"/>
        </w:rPr>
      </w:pPr>
      <w:r>
        <w:rPr>
          <w:rFonts w:hint="eastAsia" w:ascii="楷体" w:hAnsi="楷体" w:eastAsia="楷体" w:cs="楷体"/>
          <w:color w:val="000000"/>
          <w:kern w:val="2"/>
          <w:sz w:val="22"/>
          <w:szCs w:val="22"/>
          <w:lang w:val="en-US" w:eastAsia="zh" w:bidi="ar"/>
          <w:woUserID w:val="3"/>
        </w:rPr>
        <w:drawing>
          <wp:inline distT="0" distB="0" distL="114300" distR="114300">
            <wp:extent cx="2920365" cy="1228725"/>
            <wp:effectExtent l="0" t="0" r="1333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2920365" cy="1228725"/>
                    </a:xfrm>
                    <a:prstGeom prst="rect">
                      <a:avLst/>
                    </a:prstGeom>
                  </pic:spPr>
                </pic:pic>
              </a:graphicData>
            </a:graphic>
          </wp:inline>
        </w:drawing>
      </w:r>
    </w:p>
    <w:p w14:paraId="648A84AA">
      <w:pPr>
        <w:snapToGrid w:val="0"/>
        <w:spacing w:line="280" w:lineRule="exact"/>
        <w:ind w:firstLine="340"/>
        <w:jc w:val="center"/>
        <w:rPr>
          <w:rFonts w:hint="eastAsia" w:ascii="楷体" w:hAnsi="楷体" w:eastAsia="楷体"/>
          <w:sz w:val="20"/>
          <w:szCs w:val="20"/>
          <w:lang w:val="en-US" w:eastAsia="zh"/>
          <w:woUserID w:val="2"/>
        </w:rPr>
      </w:pPr>
      <w:r>
        <w:rPr>
          <w:rFonts w:hint="eastAsia" w:ascii="楷体" w:hAnsi="楷体" w:eastAsia="楷体"/>
          <w:sz w:val="20"/>
          <w:szCs w:val="20"/>
          <w:lang w:val="en-US" w:eastAsia="zh"/>
          <w:woUserID w:val="2"/>
        </w:rPr>
        <w:t>图3：导入Fomo模型</w:t>
      </w:r>
    </w:p>
    <w:p w14:paraId="009620C0">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color w:val="000000"/>
          <w:kern w:val="2"/>
          <w:sz w:val="22"/>
          <w:szCs w:val="22"/>
          <w:lang w:val="en-US" w:eastAsia="zh" w:bidi="ar"/>
          <w:woUserID w:val="2"/>
        </w:rPr>
      </w:pPr>
      <w:r>
        <w:rPr>
          <w:rFonts w:hint="eastAsia" w:ascii="楷体" w:hAnsi="楷体" w:eastAsia="楷体" w:cs="楷体"/>
          <w:color w:val="000000"/>
          <w:kern w:val="2"/>
          <w:sz w:val="22"/>
          <w:szCs w:val="22"/>
          <w:lang w:val="en-US" w:eastAsia="zh" w:bidi="ar"/>
          <w:woUserID w:val="2"/>
        </w:rPr>
        <w:t>导入预先训练好的fomo模型，对特定的绿化带模型进行拍照训练，让视觉发现该绿化带便可通知绿篱机往绿化带方向靠近切割。</w:t>
      </w:r>
    </w:p>
    <w:p w14:paraId="7B2CA2A7">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color w:val="000000"/>
          <w:kern w:val="2"/>
          <w:sz w:val="22"/>
          <w:szCs w:val="22"/>
          <w:lang w:val="en-US" w:eastAsia="zh" w:bidi="ar"/>
          <w:woUserID w:val="2"/>
        </w:rPr>
      </w:pPr>
      <w:r>
        <w:rPr>
          <w:rFonts w:hint="eastAsia" w:ascii="楷体" w:hAnsi="楷体" w:eastAsia="楷体" w:cs="楷体"/>
          <w:color w:val="000000"/>
          <w:kern w:val="2"/>
          <w:sz w:val="22"/>
          <w:szCs w:val="22"/>
          <w:lang w:val="en-US" w:eastAsia="zh" w:bidi="ar"/>
          <w:woUserID w:val="2"/>
        </w:rPr>
        <w:t>检测绿化带代码并通过串口通信发送如图4所示，发现绿化带后，通过黄色</w:t>
      </w:r>
      <w:r>
        <w:rPr>
          <w:rFonts w:hint="eastAsia" w:ascii="楷体" w:hAnsi="楷体" w:eastAsia="楷体" w:cs="楷体"/>
          <w:color w:val="000000"/>
          <w:kern w:val="2"/>
          <w:sz w:val="22"/>
          <w:szCs w:val="22"/>
          <w:lang w:val="en-US" w:eastAsia="zh" w:bidi="ar"/>
          <w:woUserID w:val="5"/>
        </w:rPr>
        <w:t>圆</w:t>
      </w:r>
      <w:r>
        <w:rPr>
          <w:rFonts w:hint="eastAsia" w:ascii="楷体" w:hAnsi="楷体" w:eastAsia="楷体" w:cs="楷体"/>
          <w:color w:val="000000"/>
          <w:kern w:val="2"/>
          <w:sz w:val="22"/>
          <w:szCs w:val="22"/>
          <w:lang w:val="en-US" w:eastAsia="zh" w:bidi="ar"/>
          <w:woUserID w:val="2"/>
        </w:rPr>
        <w:t>圈显示出它发现了绿化带。</w:t>
      </w:r>
    </w:p>
    <w:p w14:paraId="0E8151CD">
      <w:pPr>
        <w:keepNext w:val="0"/>
        <w:keepLines w:val="0"/>
        <w:widowControl w:val="0"/>
        <w:numPr>
          <w:ilvl w:val="0"/>
          <w:numId w:val="0"/>
        </w:numPr>
        <w:suppressLineNumbers w:val="0"/>
        <w:autoSpaceDE w:val="0"/>
        <w:autoSpaceDN/>
        <w:spacing w:before="0" w:beforeAutospacing="0" w:after="0" w:afterAutospacing="0" w:line="240" w:lineRule="auto"/>
        <w:ind w:left="0" w:leftChars="0" w:right="0" w:rightChars="0" w:firstLine="340" w:firstLineChars="0"/>
        <w:jc w:val="both"/>
        <w:rPr>
          <w:rFonts w:hint="eastAsia" w:ascii="楷体" w:hAnsi="楷体" w:eastAsia="楷体" w:cs="楷体"/>
          <w:color w:val="000000"/>
          <w:kern w:val="2"/>
          <w:sz w:val="22"/>
          <w:szCs w:val="22"/>
          <w:lang w:val="en-US" w:eastAsia="zh" w:bidi="ar"/>
          <w:woUserID w:val="2"/>
        </w:rPr>
      </w:pPr>
      <w:r>
        <w:rPr>
          <w:rFonts w:hint="eastAsia" w:ascii="楷体" w:hAnsi="楷体" w:eastAsia="楷体" w:cs="楷体"/>
          <w:color w:val="000000"/>
          <w:kern w:val="2"/>
          <w:sz w:val="22"/>
          <w:szCs w:val="22"/>
          <w:lang w:val="en-US" w:eastAsia="zh" w:bidi="ar"/>
          <w:woUserID w:val="2"/>
        </w:rPr>
        <w:drawing>
          <wp:inline distT="0" distB="0" distL="114300" distR="114300">
            <wp:extent cx="2966720" cy="2066925"/>
            <wp:effectExtent l="0" t="0" r="508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2966720" cy="2066925"/>
                    </a:xfrm>
                    <a:prstGeom prst="rect">
                      <a:avLst/>
                    </a:prstGeom>
                  </pic:spPr>
                </pic:pic>
              </a:graphicData>
            </a:graphic>
          </wp:inline>
        </w:drawing>
      </w:r>
    </w:p>
    <w:p w14:paraId="193E5CEC">
      <w:pPr>
        <w:snapToGrid w:val="0"/>
        <w:spacing w:line="280" w:lineRule="exact"/>
        <w:ind w:firstLine="340"/>
        <w:jc w:val="center"/>
        <w:rPr>
          <w:rFonts w:hint="eastAsia" w:ascii="楷体" w:hAnsi="楷体" w:eastAsia="楷体"/>
          <w:sz w:val="20"/>
          <w:szCs w:val="20"/>
          <w:lang w:val="en-US" w:eastAsia="zh"/>
          <w:woUserID w:val="2"/>
        </w:rPr>
      </w:pPr>
      <w:r>
        <w:rPr>
          <w:rFonts w:hint="eastAsia" w:ascii="楷体" w:hAnsi="楷体" w:eastAsia="楷体"/>
          <w:sz w:val="20"/>
          <w:szCs w:val="20"/>
          <w:lang w:val="en-US" w:eastAsia="zh"/>
          <w:woUserID w:val="2"/>
        </w:rPr>
        <w:t>图4：视觉代码</w:t>
      </w:r>
    </w:p>
    <w:p w14:paraId="7CDE4663">
      <w:pPr>
        <w:keepNext w:val="0"/>
        <w:keepLines w:val="0"/>
        <w:widowControl w:val="0"/>
        <w:suppressLineNumbers w:val="0"/>
        <w:snapToGrid w:val="0"/>
        <w:spacing w:before="0" w:beforeAutospacing="0" w:after="0" w:afterAutospacing="0" w:line="280" w:lineRule="exact"/>
        <w:ind w:left="0" w:right="0"/>
        <w:jc w:val="center"/>
        <w:rPr>
          <w:rFonts w:hint="eastAsia" w:ascii="楷体" w:hAnsi="楷体" w:eastAsia="楷体" w:cs="楷体"/>
          <w:kern w:val="2"/>
          <w:sz w:val="22"/>
          <w:szCs w:val="22"/>
          <w:lang w:val="en-US" w:eastAsia="zh" w:bidi="ar"/>
          <w:woUserID w:val="2"/>
        </w:rPr>
      </w:pPr>
    </w:p>
    <w:p w14:paraId="51259FC4">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Times New Roman"/>
          <w:b w:val="0"/>
          <w:bCs w:val="0"/>
          <w:kern w:val="2"/>
          <w:sz w:val="22"/>
          <w:szCs w:val="22"/>
          <w:woUserID w:val="2"/>
        </w:rPr>
      </w:pPr>
      <w:r>
        <w:rPr>
          <w:rFonts w:hint="default" w:ascii="楷体" w:hAnsi="楷体" w:eastAsia="楷体" w:cs="楷体"/>
          <w:b w:val="0"/>
          <w:bCs w:val="0"/>
          <w:kern w:val="2"/>
          <w:sz w:val="22"/>
          <w:szCs w:val="22"/>
          <w:lang w:val="en-US" w:eastAsia="zh-CN" w:bidi="ar"/>
          <w:woUserID w:val="2"/>
        </w:rPr>
        <w:t>（</w:t>
      </w:r>
      <w:r>
        <w:rPr>
          <w:rFonts w:hint="eastAsia" w:ascii="楷体" w:hAnsi="楷体" w:eastAsia="楷体" w:cs="楷体"/>
          <w:b w:val="0"/>
          <w:bCs w:val="0"/>
          <w:kern w:val="2"/>
          <w:sz w:val="22"/>
          <w:szCs w:val="22"/>
          <w:lang w:val="en-US" w:eastAsia="zh" w:bidi="ar"/>
          <w:woUserID w:val="2"/>
        </w:rPr>
        <w:t>2</w:t>
      </w:r>
      <w:r>
        <w:rPr>
          <w:rFonts w:hint="default" w:ascii="楷体" w:hAnsi="楷体" w:eastAsia="楷体" w:cs="楷体"/>
          <w:b w:val="0"/>
          <w:bCs w:val="0"/>
          <w:kern w:val="2"/>
          <w:sz w:val="22"/>
          <w:szCs w:val="22"/>
          <w:lang w:val="en-US" w:eastAsia="zh-CN" w:bidi="ar"/>
          <w:woUserID w:val="2"/>
        </w:rPr>
        <w:t>）通信模块代码：</w:t>
      </w:r>
    </w:p>
    <w:p w14:paraId="1E832F18">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Times New Roman"/>
          <w:kern w:val="2"/>
          <w:sz w:val="22"/>
          <w:szCs w:val="22"/>
          <w:woUserID w:val="2"/>
        </w:rPr>
      </w:pPr>
      <w:r>
        <w:rPr>
          <w:rFonts w:hint="default" w:ascii="楷体" w:hAnsi="楷体" w:eastAsia="楷体" w:cs="楷体"/>
          <w:kern w:val="2"/>
          <w:sz w:val="22"/>
          <w:szCs w:val="22"/>
          <w:lang w:val="en-US" w:eastAsia="zh-CN" w:bidi="ar"/>
          <w:woUserID w:val="2"/>
        </w:rPr>
        <w:t>下图展示通信模块的数据传输、远程监控等功能的代码实现。</w:t>
      </w:r>
    </w:p>
    <w:p w14:paraId="162920E2">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2"/>
        </w:rPr>
      </w:pPr>
      <w:r>
        <w:rPr>
          <w:rFonts w:hint="default" w:ascii="楷体" w:hAnsi="楷体" w:eastAsia="楷体" w:cs="楷体"/>
          <w:kern w:val="2"/>
          <w:sz w:val="22"/>
          <w:szCs w:val="22"/>
          <w:lang w:val="en-US" w:eastAsia="zh-CN" w:bidi="ar"/>
          <w:woUserID w:val="2"/>
        </w:rPr>
        <w:t>通信模块代码如图</w:t>
      </w:r>
      <w:r>
        <w:rPr>
          <w:rFonts w:hint="eastAsia" w:ascii="楷体" w:hAnsi="楷体" w:eastAsia="楷体" w:cs="楷体"/>
          <w:kern w:val="2"/>
          <w:sz w:val="22"/>
          <w:szCs w:val="22"/>
          <w:lang w:val="en-US" w:eastAsia="zh" w:bidi="ar"/>
          <w:woUserID w:val="2"/>
        </w:rPr>
        <w:t>5</w:t>
      </w:r>
      <w:r>
        <w:rPr>
          <w:rFonts w:hint="default" w:ascii="楷体" w:hAnsi="楷体" w:eastAsia="楷体" w:cs="楷体"/>
          <w:kern w:val="2"/>
          <w:sz w:val="22"/>
          <w:szCs w:val="22"/>
          <w:lang w:val="en-US" w:eastAsia="zh-CN" w:bidi="ar"/>
          <w:woUserID w:val="2"/>
        </w:rPr>
        <w:t>所示：</w:t>
      </w:r>
    </w:p>
    <w:p w14:paraId="297ECA07">
      <w:pPr>
        <w:keepNext w:val="0"/>
        <w:keepLines w:val="0"/>
        <w:widowControl w:val="0"/>
        <w:suppressLineNumbers w:val="0"/>
        <w:autoSpaceDE w:val="0"/>
        <w:autoSpaceDN/>
        <w:spacing w:before="0" w:beforeAutospacing="0" w:after="0" w:afterAutospacing="0" w:line="240" w:lineRule="auto"/>
        <w:ind w:left="0" w:right="0" w:firstLine="340" w:firstLineChars="0"/>
        <w:jc w:val="both"/>
        <w:rPr>
          <w:rFonts w:hint="eastAsia" w:ascii="楷体" w:hAnsi="楷体" w:eastAsia="楷体" w:cs="楷体"/>
          <w:kern w:val="2"/>
          <w:sz w:val="22"/>
          <w:szCs w:val="22"/>
          <w:lang w:val="en-US" w:eastAsia="zh" w:bidi="ar"/>
          <w:woUserID w:val="2"/>
        </w:rPr>
      </w:pPr>
      <w:r>
        <w:rPr>
          <w:rFonts w:hint="eastAsia" w:ascii="楷体" w:hAnsi="楷体" w:eastAsia="楷体" w:cs="楷体"/>
          <w:kern w:val="2"/>
          <w:sz w:val="22"/>
          <w:szCs w:val="22"/>
          <w:lang w:val="en-US" w:eastAsia="zh" w:bidi="ar"/>
          <w:woUserID w:val="2"/>
        </w:rPr>
        <w:drawing>
          <wp:inline distT="0" distB="0" distL="114300" distR="114300">
            <wp:extent cx="2413000" cy="1482090"/>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2413000" cy="1482090"/>
                    </a:xfrm>
                    <a:prstGeom prst="rect">
                      <a:avLst/>
                    </a:prstGeom>
                  </pic:spPr>
                </pic:pic>
              </a:graphicData>
            </a:graphic>
          </wp:inline>
        </w:drawing>
      </w:r>
    </w:p>
    <w:p w14:paraId="1198ABF1">
      <w:pPr>
        <w:snapToGrid w:val="0"/>
        <w:spacing w:line="280" w:lineRule="exact"/>
        <w:ind w:firstLine="340"/>
        <w:jc w:val="center"/>
        <w:rPr>
          <w:rFonts w:hint="eastAsia" w:ascii="楷体" w:hAnsi="楷体" w:eastAsia="楷体"/>
          <w:sz w:val="20"/>
          <w:szCs w:val="20"/>
          <w:lang w:val="en-US" w:eastAsia="zh"/>
          <w:woUserID w:val="2"/>
        </w:rPr>
      </w:pPr>
      <w:r>
        <w:rPr>
          <w:rFonts w:hint="eastAsia" w:ascii="楷体" w:hAnsi="楷体" w:eastAsia="楷体"/>
          <w:sz w:val="20"/>
          <w:szCs w:val="20"/>
          <w:lang w:val="en-US" w:eastAsia="zh"/>
          <w:woUserID w:val="2"/>
        </w:rPr>
        <w:t>图5：通信模块代码</w:t>
      </w:r>
    </w:p>
    <w:p w14:paraId="4CADB06C">
      <w:pPr>
        <w:keepNext w:val="0"/>
        <w:keepLines w:val="0"/>
        <w:widowControl w:val="0"/>
        <w:suppressLineNumbers w:val="0"/>
        <w:snapToGrid w:val="0"/>
        <w:spacing w:before="0" w:beforeAutospacing="0" w:after="0" w:afterAutospacing="0" w:line="280" w:lineRule="exact"/>
        <w:ind w:left="0" w:right="0"/>
        <w:jc w:val="center"/>
        <w:rPr>
          <w:rFonts w:hint="eastAsia" w:ascii="楷体" w:hAnsi="楷体" w:eastAsia="楷体" w:cs="楷体"/>
          <w:kern w:val="2"/>
          <w:sz w:val="22"/>
          <w:szCs w:val="22"/>
          <w:lang w:val="en-US" w:eastAsia="zh" w:bidi="ar"/>
          <w:woUserID w:val="3"/>
        </w:rPr>
      </w:pPr>
    </w:p>
    <w:p w14:paraId="22AC2A88">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楷体"/>
          <w:b w:val="0"/>
          <w:bCs w:val="0"/>
          <w:kern w:val="2"/>
          <w:sz w:val="22"/>
          <w:szCs w:val="22"/>
          <w:lang w:val="en-US" w:eastAsia="zh-CN" w:bidi="ar"/>
          <w:woUserID w:val="2"/>
        </w:rPr>
      </w:pPr>
      <w:r>
        <w:rPr>
          <w:rFonts w:hint="default" w:ascii="楷体" w:hAnsi="楷体" w:eastAsia="楷体" w:cs="楷体"/>
          <w:b w:val="0"/>
          <w:bCs w:val="0"/>
          <w:kern w:val="2"/>
          <w:sz w:val="22"/>
          <w:szCs w:val="22"/>
          <w:lang w:val="en-US" w:eastAsia="zh-CN" w:bidi="ar"/>
          <w:woUserID w:val="2"/>
        </w:rPr>
        <w:t>（</w:t>
      </w:r>
      <w:r>
        <w:rPr>
          <w:rFonts w:hint="eastAsia" w:ascii="楷体" w:hAnsi="楷体" w:eastAsia="楷体" w:cs="楷体"/>
          <w:b w:val="0"/>
          <w:bCs w:val="0"/>
          <w:kern w:val="2"/>
          <w:sz w:val="22"/>
          <w:szCs w:val="22"/>
          <w:lang w:val="en-US" w:eastAsia="zh" w:bidi="ar"/>
          <w:woUserID w:val="2"/>
        </w:rPr>
        <w:t>3</w:t>
      </w:r>
      <w:r>
        <w:rPr>
          <w:rFonts w:hint="default" w:ascii="楷体" w:hAnsi="楷体" w:eastAsia="楷体" w:cs="楷体"/>
          <w:b w:val="0"/>
          <w:bCs w:val="0"/>
          <w:kern w:val="2"/>
          <w:sz w:val="22"/>
          <w:szCs w:val="22"/>
          <w:lang w:val="en-US" w:eastAsia="zh-CN" w:bidi="ar"/>
          <w:woUserID w:val="2"/>
        </w:rPr>
        <w:t xml:space="preserve">）FreeRTOS </w:t>
      </w:r>
      <w:r>
        <w:rPr>
          <w:rFonts w:hint="eastAsia" w:ascii="楷体" w:hAnsi="楷体" w:eastAsia="楷体" w:cs="楷体"/>
          <w:b w:val="0"/>
          <w:bCs w:val="0"/>
          <w:kern w:val="2"/>
          <w:sz w:val="22"/>
          <w:szCs w:val="22"/>
          <w:lang w:val="en-US" w:eastAsia="zh" w:bidi="ar"/>
          <w:woUserID w:val="2"/>
        </w:rPr>
        <w:t>代码</w:t>
      </w:r>
      <w:r>
        <w:rPr>
          <w:rFonts w:hint="default" w:ascii="楷体" w:hAnsi="楷体" w:eastAsia="楷体" w:cs="楷体"/>
          <w:b w:val="0"/>
          <w:bCs w:val="0"/>
          <w:kern w:val="2"/>
          <w:sz w:val="22"/>
          <w:szCs w:val="22"/>
          <w:lang w:val="en-US" w:eastAsia="zh-CN" w:bidi="ar"/>
          <w:woUserID w:val="2"/>
        </w:rPr>
        <w:t>：</w:t>
      </w:r>
    </w:p>
    <w:p w14:paraId="645E28A9">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color w:val="000000"/>
          <w:kern w:val="2"/>
          <w:sz w:val="22"/>
          <w:szCs w:val="22"/>
          <w:lang w:val="en-US" w:eastAsia="zh" w:bidi="ar"/>
          <w:woUserID w:val="3"/>
        </w:rPr>
      </w:pPr>
      <w:r>
        <w:rPr>
          <w:rFonts w:hint="eastAsia" w:ascii="楷体" w:hAnsi="楷体" w:eastAsia="楷体" w:cs="楷体"/>
          <w:color w:val="000000"/>
          <w:kern w:val="2"/>
          <w:sz w:val="22"/>
          <w:szCs w:val="22"/>
          <w:lang w:val="en-US" w:eastAsia="zh" w:bidi="ar"/>
          <w:woUserID w:val="3"/>
        </w:rPr>
        <w:t>为了优化系统的性能，我们利用FreeRTOS</w:t>
      </w:r>
      <w:r>
        <w:rPr>
          <w:rFonts w:hint="eastAsia" w:ascii="楷体" w:hAnsi="楷体" w:eastAsia="楷体" w:cs="楷体"/>
          <w:color w:val="000000"/>
          <w:kern w:val="2"/>
          <w:sz w:val="22"/>
          <w:szCs w:val="22"/>
          <w:lang w:val="en-US" w:eastAsia="zh" w:bidi="ar"/>
          <w:woUserID w:val="1"/>
        </w:rPr>
        <w:t>实时操作系统</w:t>
      </w:r>
      <w:r>
        <w:rPr>
          <w:rFonts w:hint="eastAsia" w:ascii="楷体" w:hAnsi="楷体" w:eastAsia="楷体" w:cs="楷体"/>
          <w:color w:val="000000"/>
          <w:kern w:val="2"/>
          <w:sz w:val="22"/>
          <w:szCs w:val="22"/>
          <w:lang w:val="en-US" w:eastAsia="zh" w:bidi="ar"/>
          <w:woUserID w:val="3"/>
        </w:rPr>
        <w:t>创建了多个任务，如</w:t>
      </w:r>
      <w:r>
        <w:rPr>
          <w:rFonts w:hint="eastAsia" w:ascii="楷体" w:hAnsi="楷体" w:eastAsia="楷体" w:cs="楷体"/>
          <w:color w:val="000000"/>
          <w:kern w:val="2"/>
          <w:sz w:val="22"/>
          <w:szCs w:val="22"/>
          <w:lang w:val="en-US" w:eastAsia="zh" w:bidi="ar"/>
          <w:woUserID w:val="2"/>
        </w:rPr>
        <w:t>激光测距</w:t>
      </w:r>
      <w:r>
        <w:rPr>
          <w:rFonts w:hint="eastAsia" w:ascii="楷体" w:hAnsi="楷体" w:eastAsia="楷体" w:cs="楷体"/>
          <w:color w:val="000000"/>
          <w:kern w:val="2"/>
          <w:sz w:val="22"/>
          <w:szCs w:val="22"/>
          <w:lang w:val="en-US" w:eastAsia="zh" w:bidi="ar"/>
          <w:woUserID w:val="3"/>
        </w:rPr>
        <w:t>任务、</w:t>
      </w:r>
      <w:r>
        <w:rPr>
          <w:rFonts w:hint="eastAsia" w:ascii="楷体" w:hAnsi="楷体" w:eastAsia="楷体" w:cs="楷体"/>
          <w:color w:val="000000"/>
          <w:kern w:val="2"/>
          <w:sz w:val="22"/>
          <w:szCs w:val="22"/>
          <w:lang w:val="en-US" w:eastAsia="zh" w:bidi="ar"/>
          <w:woUserID w:val="2"/>
        </w:rPr>
        <w:t>电子罗盘检测方位角</w:t>
      </w:r>
      <w:r>
        <w:rPr>
          <w:rFonts w:hint="eastAsia" w:ascii="楷体" w:hAnsi="楷体" w:eastAsia="楷体" w:cs="楷体"/>
          <w:color w:val="000000"/>
          <w:kern w:val="2"/>
          <w:sz w:val="22"/>
          <w:szCs w:val="22"/>
          <w:lang w:val="en-US" w:eastAsia="zh" w:bidi="ar"/>
          <w:woUserID w:val="3"/>
        </w:rPr>
        <w:t>任务等，并设置了不同的优先级以确保关键任务能够及时得到处理。此外，通过消息队列实现了任务间的数据交换和同步。</w:t>
      </w:r>
    </w:p>
    <w:p w14:paraId="33A4F3B8">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kern w:val="2"/>
          <w:sz w:val="22"/>
          <w:szCs w:val="22"/>
          <w:lang w:val="en-US" w:eastAsia="zh-CN" w:bidi="ar"/>
          <w:woUserID w:val="1"/>
        </w:rPr>
      </w:pPr>
      <w:r>
        <w:rPr>
          <w:rFonts w:hint="eastAsia" w:ascii="楷体" w:hAnsi="楷体" w:eastAsia="楷体" w:cs="楷体"/>
          <w:color w:val="000000"/>
          <w:kern w:val="2"/>
          <w:sz w:val="22"/>
          <w:szCs w:val="22"/>
          <w:lang w:val="en-US" w:eastAsia="zh" w:bidi="ar"/>
          <w:woUserID w:val="3"/>
        </w:rPr>
        <w:t>代码如图</w:t>
      </w:r>
      <w:r>
        <w:rPr>
          <w:rFonts w:hint="eastAsia" w:ascii="楷体" w:hAnsi="楷体" w:eastAsia="楷体" w:cs="楷体"/>
          <w:color w:val="000000"/>
          <w:kern w:val="2"/>
          <w:sz w:val="22"/>
          <w:szCs w:val="22"/>
          <w:lang w:val="en-US" w:eastAsia="zh" w:bidi="ar"/>
          <w:woUserID w:val="1"/>
        </w:rPr>
        <w:t>6</w:t>
      </w:r>
      <w:r>
        <w:rPr>
          <w:rFonts w:hint="default" w:ascii="楷体" w:hAnsi="楷体" w:eastAsia="楷体" w:cs="楷体"/>
          <w:kern w:val="2"/>
          <w:sz w:val="22"/>
          <w:szCs w:val="22"/>
          <w:lang w:val="en-US" w:eastAsia="zh-CN" w:bidi="ar"/>
          <w:woUserID w:val="1"/>
        </w:rPr>
        <w:t>所示：</w:t>
      </w:r>
    </w:p>
    <w:p w14:paraId="7B6AF1DA">
      <w:pPr>
        <w:keepNext w:val="0"/>
        <w:keepLines w:val="0"/>
        <w:widowControl w:val="0"/>
        <w:numPr>
          <w:ilvl w:val="0"/>
          <w:numId w:val="0"/>
        </w:numPr>
        <w:suppressLineNumbers w:val="0"/>
        <w:autoSpaceDE w:val="0"/>
        <w:autoSpaceDN/>
        <w:spacing w:before="0" w:beforeAutospacing="0" w:after="0" w:afterAutospacing="0" w:line="240" w:lineRule="auto"/>
        <w:ind w:left="0" w:leftChars="0" w:right="0" w:rightChars="0" w:firstLine="0" w:firstLineChars="0"/>
        <w:jc w:val="both"/>
        <w:rPr>
          <w:rFonts w:hint="eastAsia" w:ascii="楷体" w:hAnsi="楷体" w:eastAsia="楷体" w:cs="楷体"/>
          <w:kern w:val="2"/>
          <w:sz w:val="22"/>
          <w:szCs w:val="22"/>
          <w:lang w:val="en-US" w:eastAsia="zh" w:bidi="ar"/>
          <w:woUserID w:val="1"/>
        </w:rPr>
      </w:pPr>
      <w:r>
        <w:rPr>
          <w:rFonts w:hint="eastAsia" w:ascii="楷体" w:hAnsi="楷体" w:eastAsia="楷体" w:cs="楷体"/>
          <w:kern w:val="2"/>
          <w:sz w:val="22"/>
          <w:szCs w:val="22"/>
          <w:lang w:val="en-US" w:eastAsia="zh" w:bidi="ar"/>
          <w:woUserID w:val="1"/>
        </w:rPr>
        <w:drawing>
          <wp:inline distT="0" distB="0" distL="114300" distR="114300">
            <wp:extent cx="2965450" cy="1584960"/>
            <wp:effectExtent l="0" t="0" r="6350" b="152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2965450" cy="1584960"/>
                    </a:xfrm>
                    <a:prstGeom prst="rect">
                      <a:avLst/>
                    </a:prstGeom>
                  </pic:spPr>
                </pic:pic>
              </a:graphicData>
            </a:graphic>
          </wp:inline>
        </w:drawing>
      </w:r>
    </w:p>
    <w:p w14:paraId="56520F5B">
      <w:pPr>
        <w:snapToGrid w:val="0"/>
        <w:spacing w:line="280" w:lineRule="exact"/>
        <w:ind w:firstLine="340"/>
        <w:jc w:val="center"/>
        <w:rPr>
          <w:rFonts w:hint="eastAsia" w:ascii="楷体" w:hAnsi="楷体" w:eastAsia="楷体" w:cs="楷体"/>
          <w:color w:val="000000"/>
          <w:kern w:val="2"/>
          <w:sz w:val="22"/>
          <w:szCs w:val="22"/>
          <w:lang w:val="en-US" w:eastAsia="zh" w:bidi="ar"/>
          <w:woUserID w:val="2"/>
        </w:rPr>
      </w:pPr>
      <w:r>
        <w:rPr>
          <w:rFonts w:hint="eastAsia" w:ascii="楷体" w:hAnsi="楷体" w:eastAsia="楷体"/>
          <w:sz w:val="20"/>
          <w:szCs w:val="20"/>
          <w:lang w:val="en-US" w:eastAsia="zh"/>
          <w:woUserID w:val="1"/>
        </w:rPr>
        <w:t>图6：</w:t>
      </w:r>
      <w:r>
        <w:rPr>
          <w:rFonts w:hint="default" w:ascii="楷体" w:hAnsi="楷体" w:eastAsia="楷体" w:cs="楷体"/>
          <w:b w:val="0"/>
          <w:bCs w:val="0"/>
          <w:kern w:val="2"/>
          <w:sz w:val="22"/>
          <w:szCs w:val="22"/>
          <w:lang w:val="en-US" w:eastAsia="zh-CN" w:bidi="ar"/>
          <w:woUserID w:val="1"/>
        </w:rPr>
        <w:t>FreeRTOS</w:t>
      </w:r>
      <w:r>
        <w:rPr>
          <w:rFonts w:hint="eastAsia" w:ascii="楷体" w:hAnsi="楷体" w:eastAsia="楷体"/>
          <w:sz w:val="20"/>
          <w:szCs w:val="20"/>
          <w:lang w:val="en-US" w:eastAsia="zh"/>
          <w:woUserID w:val="1"/>
        </w:rPr>
        <w:t>代码</w:t>
      </w:r>
    </w:p>
    <w:p w14:paraId="5893B48C">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r>
        <w:rPr>
          <w:rFonts w:hint="default" w:ascii="楷体" w:hAnsi="楷体" w:eastAsia="楷体" w:cs="Times New Roman"/>
          <w:b/>
          <w:bCs/>
          <w:kern w:val="2"/>
          <w:sz w:val="22"/>
          <w:szCs w:val="22"/>
          <w:lang w:val="en-US" w:eastAsia="zh-CN" w:bidi="ar"/>
          <w:woUserID w:val="3"/>
        </w:rPr>
        <w:t>1.9</w:t>
      </w:r>
      <w:r>
        <w:rPr>
          <w:rFonts w:hint="default" w:ascii="楷体" w:hAnsi="楷体" w:eastAsia="楷体" w:cs="楷体"/>
          <w:b/>
          <w:bCs/>
          <w:kern w:val="2"/>
          <w:sz w:val="22"/>
          <w:szCs w:val="22"/>
          <w:lang w:val="en-US" w:eastAsia="zh-CN" w:bidi="ar"/>
          <w:woUserID w:val="3"/>
        </w:rPr>
        <w:t>配套软件应用</w:t>
      </w:r>
    </w:p>
    <w:p w14:paraId="0EAC54F3">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p>
    <w:p w14:paraId="623098D2">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eastAsia" w:ascii="楷体" w:hAnsi="楷体" w:eastAsia="楷体" w:cs="楷体"/>
          <w:kern w:val="2"/>
          <w:sz w:val="22"/>
          <w:szCs w:val="22"/>
          <w:lang w:val="en-US" w:eastAsia="zh" w:bidi="ar"/>
          <w:woUserID w:val="2"/>
        </w:rPr>
      </w:pPr>
      <w:r>
        <w:rPr>
          <w:rFonts w:hint="eastAsia" w:ascii="楷体" w:hAnsi="楷体" w:eastAsia="楷体" w:cs="楷体"/>
          <w:kern w:val="2"/>
          <w:sz w:val="22"/>
          <w:szCs w:val="22"/>
          <w:lang w:val="en-US" w:eastAsia="zh" w:bidi="ar"/>
          <w:woUserID w:val="2"/>
        </w:rPr>
        <w:t>keil5</w:t>
      </w:r>
    </w:p>
    <w:p w14:paraId="25466796">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eastAsia" w:ascii="楷体" w:hAnsi="楷体" w:eastAsia="楷体" w:cs="楷体"/>
          <w:kern w:val="2"/>
          <w:sz w:val="22"/>
          <w:szCs w:val="22"/>
          <w:lang w:val="en-US" w:eastAsia="zh" w:bidi="ar"/>
          <w:woUserID w:val="2"/>
        </w:rPr>
      </w:pPr>
      <w:r>
        <w:rPr>
          <w:rFonts w:hint="eastAsia" w:ascii="楷体" w:hAnsi="楷体" w:eastAsia="楷体" w:cs="楷体"/>
          <w:kern w:val="2"/>
          <w:sz w:val="22"/>
          <w:szCs w:val="22"/>
          <w:lang w:val="en-US" w:eastAsia="zh" w:bidi="ar"/>
          <w:woUserID w:val="2"/>
        </w:rPr>
        <w:t>arduino</w:t>
      </w:r>
    </w:p>
    <w:p w14:paraId="3AF09493">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eastAsia" w:ascii="楷体" w:hAnsi="楷体" w:eastAsia="楷体" w:cs="楷体"/>
          <w:color w:val="000000"/>
          <w:kern w:val="2"/>
          <w:sz w:val="22"/>
          <w:szCs w:val="22"/>
          <w:lang w:val="en-US" w:eastAsia="zh" w:bidi="ar"/>
          <w:woUserID w:val="3"/>
        </w:rPr>
      </w:pPr>
      <w:r>
        <w:rPr>
          <w:rFonts w:hint="eastAsia" w:ascii="楷体" w:hAnsi="楷体" w:eastAsia="楷体" w:cs="楷体"/>
          <w:kern w:val="2"/>
          <w:sz w:val="22"/>
          <w:szCs w:val="22"/>
          <w:lang w:val="en-US" w:eastAsia="zh" w:bidi="ar"/>
          <w:woUserID w:val="2"/>
        </w:rPr>
        <w:t>openMV IDE</w:t>
      </w:r>
    </w:p>
    <w:p w14:paraId="37AA239F">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color w:val="000000"/>
          <w:kern w:val="2"/>
          <w:sz w:val="22"/>
          <w:szCs w:val="22"/>
          <w:lang w:val="en-US" w:eastAsia="zh" w:bidi="ar"/>
          <w:woUserID w:val="3"/>
        </w:rPr>
      </w:pPr>
    </w:p>
    <w:p w14:paraId="34C5D8C8">
      <w:pPr>
        <w:numPr>
          <w:ilvl w:val="0"/>
          <w:numId w:val="0"/>
        </w:numPr>
        <w:snapToGrid w:val="0"/>
        <w:spacing w:line="280" w:lineRule="exact"/>
        <w:jc w:val="center"/>
        <w:rPr>
          <w:rFonts w:hint="default" w:ascii="楷体" w:hAnsi="楷体" w:eastAsia="楷体" w:cs="Times New Roman"/>
          <w:b/>
          <w:bCs/>
          <w:kern w:val="2"/>
          <w:sz w:val="24"/>
          <w:lang w:val="en-US" w:eastAsia="zh-CN" w:bidi="ar-SA"/>
        </w:rPr>
      </w:pPr>
      <w:r>
        <w:rPr>
          <w:rFonts w:hint="default" w:ascii="楷体" w:hAnsi="楷体" w:eastAsia="楷体" w:cs="Times New Roman"/>
          <w:b/>
          <w:bCs/>
          <w:kern w:val="2"/>
          <w:sz w:val="24"/>
          <w:lang w:val="en-US" w:eastAsia="zh-CN" w:bidi="ar-SA"/>
        </w:rPr>
        <w:t>2.工作原理</w:t>
      </w:r>
    </w:p>
    <w:p w14:paraId="363FA9C9">
      <w:pPr>
        <w:numPr>
          <w:ilvl w:val="0"/>
          <w:numId w:val="0"/>
        </w:numPr>
        <w:snapToGrid w:val="0"/>
        <w:spacing w:line="280" w:lineRule="exact"/>
        <w:jc w:val="center"/>
        <w:rPr>
          <w:rFonts w:hint="eastAsia" w:ascii="楷体" w:hAnsi="楷体" w:eastAsia="楷体" w:cs="Times New Roman"/>
          <w:b/>
          <w:bCs/>
          <w:kern w:val="2"/>
          <w:sz w:val="24"/>
          <w:lang w:val="en-US" w:eastAsia="zh" w:bidi="ar-SA"/>
        </w:rPr>
      </w:pPr>
    </w:p>
    <w:p w14:paraId="4421B7A6">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r>
        <w:rPr>
          <w:rFonts w:hint="default" w:ascii="楷体" w:hAnsi="楷体" w:eastAsia="楷体" w:cs="楷体"/>
          <w:b/>
          <w:bCs/>
          <w:kern w:val="2"/>
          <w:sz w:val="22"/>
          <w:szCs w:val="22"/>
          <w:lang w:val="en-US" w:eastAsia="zh-CN" w:bidi="ar"/>
          <w:woUserID w:val="3"/>
        </w:rPr>
        <w:t>2.1使用算法</w:t>
      </w:r>
    </w:p>
    <w:p w14:paraId="36486BDD">
      <w:pPr>
        <w:keepNext w:val="0"/>
        <w:keepLines w:val="0"/>
        <w:widowControl w:val="0"/>
        <w:numPr>
          <w:ilvl w:val="0"/>
          <w:numId w:val="1"/>
        </w:numPr>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2"/>
        </w:rPr>
      </w:pPr>
      <w:r>
        <w:rPr>
          <w:rFonts w:hint="default" w:ascii="楷体" w:hAnsi="楷体" w:eastAsia="楷体" w:cs="楷体"/>
          <w:kern w:val="2"/>
          <w:sz w:val="22"/>
          <w:szCs w:val="22"/>
          <w:lang w:val="en-US" w:eastAsia="zh-CN" w:bidi="ar"/>
          <w:woUserID w:val="1"/>
        </w:rPr>
        <w:t>PID 算法：</w:t>
      </w:r>
      <w:r>
        <w:rPr>
          <w:rFonts w:hint="default" w:ascii="楷体" w:hAnsi="楷体" w:eastAsia="楷体" w:cs="楷体"/>
          <w:kern w:val="2"/>
          <w:sz w:val="22"/>
          <w:szCs w:val="22"/>
          <w:lang w:val="en-US" w:eastAsia="zh-CN" w:bidi="ar"/>
          <w:woUserID w:val="2"/>
        </w:rPr>
        <w:t>在本项目中，PID 算法应用于编码器电机速度控制。通过对左右编码器值的读取，计算出电机的速度。其原理是根据设定值与实际测量值的偏差，利用比例（P）、积分（I）、微分（D）三个参数来调整控制量。在控制电机速度时，依据当前速度与目标速度的偏差，经过 PID 算法计算后，输出合适的 PWM 值给电机驱动，从而精确控制电机转速，保证绿篱修剪机运动的稳定性和准确性。</w:t>
      </w:r>
    </w:p>
    <w:p w14:paraId="7352B59D">
      <w:pPr>
        <w:keepNext w:val="0"/>
        <w:keepLines w:val="0"/>
        <w:widowControl w:val="0"/>
        <w:numPr>
          <w:ilvl w:val="0"/>
          <w:numId w:val="1"/>
        </w:numPr>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2"/>
        </w:rPr>
      </w:pPr>
      <w:r>
        <w:rPr>
          <w:rFonts w:hint="default" w:ascii="楷体" w:hAnsi="楷体" w:eastAsia="楷体" w:cs="楷体"/>
          <w:kern w:val="2"/>
          <w:sz w:val="22"/>
          <w:szCs w:val="22"/>
          <w:lang w:val="en-US" w:eastAsia="zh-CN" w:bidi="ar"/>
          <w:woUserID w:val="2"/>
        </w:rPr>
        <w:t>滑块均值滤波：在</w:t>
      </w:r>
      <w:r>
        <w:rPr>
          <w:rFonts w:hint="eastAsia" w:ascii="楷体" w:hAnsi="楷体" w:eastAsia="楷体" w:cs="楷体"/>
          <w:kern w:val="2"/>
          <w:sz w:val="22"/>
          <w:szCs w:val="22"/>
          <w:lang w:val="en-US" w:eastAsia="zh" w:bidi="ar"/>
          <w:woUserID w:val="1"/>
        </w:rPr>
        <w:t>代码</w:t>
      </w:r>
      <w:r>
        <w:rPr>
          <w:rFonts w:hint="default" w:ascii="楷体" w:hAnsi="楷体" w:eastAsia="楷体" w:cs="楷体"/>
          <w:kern w:val="2"/>
          <w:sz w:val="22"/>
          <w:szCs w:val="22"/>
          <w:lang w:val="en-US" w:eastAsia="zh-CN" w:bidi="ar"/>
          <w:woUserID w:val="2"/>
        </w:rPr>
        <w:t>中定义了相关滤波参数，对激光测距数据进行滑块均值滤波处理。以读取前向传感器数据为例，将测量值存入缓冲区，当缓冲区满后，计算缓冲区中数据的平均值作为滤波后的距离值。在读取电子罗盘数据的相关函数中，也采用类似的方式对数据进行滤波，通过计算一段时间内数据的平均值，减少数据的波动和噪声干扰，提高数据的稳定性和可靠性</w:t>
      </w:r>
      <w:r>
        <w:rPr>
          <w:rFonts w:hint="eastAsia" w:ascii="楷体" w:hAnsi="楷体" w:eastAsia="楷体" w:cs="楷体"/>
          <w:kern w:val="2"/>
          <w:sz w:val="22"/>
          <w:szCs w:val="22"/>
          <w:lang w:val="en-US" w:eastAsia="zh" w:bidi="ar"/>
          <w:woUserID w:val="2"/>
        </w:rPr>
        <w:t>。</w:t>
      </w:r>
    </w:p>
    <w:p w14:paraId="6B251300">
      <w:pPr>
        <w:keepNext w:val="0"/>
        <w:keepLines w:val="0"/>
        <w:widowControl w:val="0"/>
        <w:numPr>
          <w:ilvl w:val="0"/>
          <w:numId w:val="1"/>
        </w:numPr>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2"/>
        </w:rPr>
      </w:pPr>
      <w:r>
        <w:rPr>
          <w:rFonts w:hint="eastAsia" w:ascii="楷体" w:hAnsi="楷体" w:eastAsia="楷体" w:cs="楷体"/>
          <w:kern w:val="2"/>
          <w:sz w:val="22"/>
          <w:szCs w:val="22"/>
          <w:lang w:val="en-US" w:eastAsia="zh" w:bidi="ar"/>
          <w:woUserID w:val="2"/>
        </w:rPr>
        <w:t>视觉算法：</w:t>
      </w:r>
      <w:r>
        <w:rPr>
          <w:rFonts w:hint="default" w:ascii="楷体" w:hAnsi="楷体" w:eastAsia="楷体" w:cs="楷体"/>
          <w:kern w:val="2"/>
          <w:sz w:val="22"/>
          <w:szCs w:val="22"/>
          <w:lang w:val="en-US" w:eastAsia="zh-CN" w:bidi="ar"/>
          <w:woUserID w:val="2"/>
        </w:rPr>
        <w:t>在本项目中，基于深度学习的目标检测算法被用于识别绿篱修剪机工作环境中的关键目标（绿化带）。其原理是通过OpenMV摄像头实时采集图像，加载预训练的TensorFlow Lite模型（trained.tflite），对图像进行逐帧推理。模型根据输入的图像输出检测结果，包含目标类别（通过labels.txt映射为语义标签）和边界框坐标。置信度阈值min_confidence过滤低概率检测结果，确保仅保留可靠目标。该算法通过轻量化模型和硬件加速，实现了低功耗环境下的实时视觉感知，为绿篱修剪机的自主导航与作业提供了关键环境信息。</w:t>
      </w:r>
    </w:p>
    <w:p w14:paraId="684EF9AA">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r>
        <w:rPr>
          <w:rFonts w:hint="default" w:ascii="楷体" w:hAnsi="楷体" w:eastAsia="楷体" w:cs="楷体"/>
          <w:b/>
          <w:bCs/>
          <w:kern w:val="2"/>
          <w:sz w:val="22"/>
          <w:szCs w:val="22"/>
          <w:lang w:val="en-US" w:eastAsia="zh-CN" w:bidi="ar"/>
          <w:woUserID w:val="3"/>
        </w:rPr>
        <w:t>2.2单片机接口应用与信号处理方式</w:t>
      </w:r>
    </w:p>
    <w:p w14:paraId="5BEAC4E3">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p>
    <w:p w14:paraId="40D2D68E">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引脚</w:t>
      </w:r>
      <w:r>
        <w:rPr>
          <w:rFonts w:hint="eastAsia" w:ascii="楷体" w:hAnsi="楷体" w:eastAsia="楷体" w:cs="楷体"/>
          <w:kern w:val="2"/>
          <w:sz w:val="22"/>
          <w:szCs w:val="22"/>
          <w:lang w:val="en-US" w:eastAsia="zh" w:bidi="ar"/>
          <w:woUserID w:val="3"/>
        </w:rPr>
        <w:t>定义</w:t>
      </w:r>
      <w:r>
        <w:rPr>
          <w:rFonts w:hint="default" w:ascii="楷体" w:hAnsi="楷体" w:eastAsia="楷体" w:cs="楷体"/>
          <w:kern w:val="2"/>
          <w:sz w:val="22"/>
          <w:szCs w:val="22"/>
          <w:lang w:val="en-US" w:eastAsia="zh-CN" w:bidi="ar"/>
          <w:woUserID w:val="3"/>
        </w:rPr>
        <w:t>如图7所示：</w:t>
      </w:r>
    </w:p>
    <w:p w14:paraId="31CF5E84">
      <w:pPr>
        <w:keepNext w:val="0"/>
        <w:keepLines w:val="0"/>
        <w:widowControl w:val="0"/>
        <w:suppressLineNumbers w:val="0"/>
        <w:autoSpaceDE w:val="0"/>
        <w:autoSpaceDN/>
        <w:spacing w:before="0" w:beforeAutospacing="0" w:after="0" w:afterAutospacing="0" w:line="240" w:lineRule="auto"/>
        <w:ind w:left="0" w:right="0"/>
        <w:jc w:val="both"/>
        <w:rPr>
          <w:rFonts w:hint="eastAsia" w:ascii="楷体" w:hAnsi="楷体" w:eastAsia="楷体"/>
          <w:sz w:val="20"/>
          <w:szCs w:val="20"/>
          <w:lang w:val="en-US" w:eastAsia="zh"/>
          <w:woUserID w:val="2"/>
        </w:rPr>
      </w:pPr>
      <w:r>
        <w:rPr>
          <w:rFonts w:hint="eastAsia" w:ascii="楷体" w:hAnsi="楷体" w:eastAsia="楷体" w:cs="楷体"/>
          <w:b/>
          <w:bCs/>
          <w:kern w:val="2"/>
          <w:sz w:val="22"/>
          <w:szCs w:val="22"/>
          <w:lang w:val="en-US" w:eastAsia="zh" w:bidi="ar"/>
          <w:woUserID w:val="3"/>
        </w:rPr>
        <w:drawing>
          <wp:inline distT="0" distB="0" distL="114300" distR="114300">
            <wp:extent cx="2968625" cy="2299970"/>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2968625" cy="2299970"/>
                    </a:xfrm>
                    <a:prstGeom prst="rect">
                      <a:avLst/>
                    </a:prstGeom>
                  </pic:spPr>
                </pic:pic>
              </a:graphicData>
            </a:graphic>
          </wp:inline>
        </w:drawing>
      </w:r>
      <w:r>
        <w:rPr>
          <w:rFonts w:hint="eastAsia" w:ascii="楷体" w:hAnsi="楷体" w:eastAsia="楷体" w:cs="楷体"/>
          <w:b/>
          <w:bCs/>
          <w:kern w:val="2"/>
          <w:sz w:val="22"/>
          <w:szCs w:val="22"/>
          <w:lang w:val="en-US" w:eastAsia="zh" w:bidi="ar"/>
          <w:woUserID w:val="2"/>
        </w:rPr>
        <w:tab/>
      </w:r>
      <w:r>
        <w:rPr>
          <w:rFonts w:hint="eastAsia" w:ascii="楷体" w:hAnsi="楷体" w:eastAsia="楷体" w:cs="楷体"/>
          <w:b/>
          <w:bCs/>
          <w:kern w:val="2"/>
          <w:sz w:val="22"/>
          <w:szCs w:val="22"/>
          <w:lang w:val="en-US" w:eastAsia="zh" w:bidi="ar"/>
          <w:woUserID w:val="2"/>
        </w:rPr>
        <w:tab/>
      </w:r>
      <w:r>
        <w:rPr>
          <w:rFonts w:hint="eastAsia" w:ascii="楷体" w:hAnsi="楷体" w:eastAsia="楷体" w:cs="楷体"/>
          <w:b/>
          <w:bCs/>
          <w:kern w:val="2"/>
          <w:sz w:val="22"/>
          <w:szCs w:val="22"/>
          <w:lang w:val="en-US" w:eastAsia="zh" w:bidi="ar"/>
          <w:woUserID w:val="2"/>
        </w:rPr>
        <w:tab/>
      </w:r>
      <w:r>
        <w:rPr>
          <w:rFonts w:hint="default" w:ascii="楷体" w:hAnsi="楷体" w:eastAsia="楷体"/>
          <w:sz w:val="20"/>
          <w:szCs w:val="20"/>
          <w:lang w:val="en-US" w:eastAsia="zh-CN"/>
          <w:woUserID w:val="2"/>
        </w:rPr>
        <w:t>图7：引脚</w:t>
      </w:r>
      <w:r>
        <w:rPr>
          <w:rFonts w:hint="eastAsia" w:ascii="楷体" w:hAnsi="楷体" w:eastAsia="楷体"/>
          <w:sz w:val="20"/>
          <w:szCs w:val="20"/>
          <w:lang w:val="en-US" w:eastAsia="zh"/>
          <w:woUserID w:val="2"/>
        </w:rPr>
        <w:t>定义图</w:t>
      </w:r>
    </w:p>
    <w:p w14:paraId="2E424267">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（1）硬件</w:t>
      </w:r>
      <w:r>
        <w:rPr>
          <w:rFonts w:hint="eastAsia" w:ascii="楷体" w:hAnsi="楷体" w:eastAsia="楷体" w:cs="楷体"/>
          <w:kern w:val="2"/>
          <w:sz w:val="22"/>
          <w:szCs w:val="22"/>
          <w:lang w:val="en-US" w:eastAsia="zh" w:bidi="ar"/>
          <w:woUserID w:val="3"/>
        </w:rPr>
        <w:t>引脚</w:t>
      </w:r>
      <w:r>
        <w:rPr>
          <w:rFonts w:hint="default" w:ascii="楷体" w:hAnsi="楷体" w:eastAsia="楷体" w:cs="楷体"/>
          <w:kern w:val="2"/>
          <w:sz w:val="22"/>
          <w:szCs w:val="22"/>
          <w:lang w:val="en-US" w:eastAsia="zh-CN" w:bidi="ar"/>
          <w:woUserID w:val="3"/>
        </w:rPr>
        <w:t>分配：</w:t>
      </w:r>
    </w:p>
    <w:p w14:paraId="143758BD">
      <w:pPr>
        <w:keepNext w:val="0"/>
        <w:keepLines w:val="0"/>
        <w:widowControl w:val="0"/>
        <w:suppressLineNumbers w:val="0"/>
        <w:autoSpaceDE w:val="0"/>
        <w:autoSpaceDN/>
        <w:spacing w:before="0" w:beforeAutospacing="0" w:after="0" w:afterAutospacing="0" w:line="280" w:lineRule="exact"/>
        <w:ind w:left="0" w:leftChars="0" w:right="0" w:firstLine="0" w:firstLineChars="0"/>
        <w:jc w:val="both"/>
        <w:rPr>
          <w:rFonts w:hint="eastAsia" w:ascii="楷体" w:hAnsi="楷体" w:eastAsia="楷体" w:cs="Times New Roman"/>
          <w:kern w:val="2"/>
          <w:sz w:val="22"/>
          <w:szCs w:val="22"/>
          <w:lang w:val="en-US" w:eastAsia="zh" w:bidi="ar"/>
          <w:woUserID w:val="3"/>
        </w:rPr>
      </w:pPr>
      <w:r>
        <w:rPr>
          <w:rFonts w:hint="default" w:ascii="楷体" w:hAnsi="楷体" w:eastAsia="楷体" w:cs="楷体"/>
          <w:kern w:val="2"/>
          <w:sz w:val="22"/>
          <w:szCs w:val="22"/>
          <w:lang w:val="en-US" w:eastAsia="zh-CN" w:bidi="ar"/>
          <w:woUserID w:val="3"/>
        </w:rPr>
        <w:t>①</w:t>
      </w:r>
      <w:r>
        <w:rPr>
          <w:rFonts w:hint="default" w:ascii="楷体" w:hAnsi="楷体" w:eastAsia="楷体" w:cs="Times New Roman"/>
          <w:kern w:val="2"/>
          <w:sz w:val="22"/>
          <w:szCs w:val="22"/>
          <w:lang w:val="en-US" w:eastAsia="zh-CN" w:bidi="ar"/>
          <w:woUserID w:val="3"/>
        </w:rPr>
        <w:t>PA2、PA3</w:t>
      </w:r>
      <w:r>
        <w:rPr>
          <w:rFonts w:hint="eastAsia" w:ascii="楷体" w:hAnsi="楷体" w:eastAsia="楷体" w:cs="Times New Roman"/>
          <w:kern w:val="2"/>
          <w:sz w:val="22"/>
          <w:szCs w:val="22"/>
          <w:lang w:val="en-US" w:eastAsia="zh" w:bidi="ar"/>
          <w:woUserID w:val="3"/>
        </w:rPr>
        <w:t>:UART0与副控制器ESP32串口通信。</w:t>
      </w:r>
    </w:p>
    <w:p w14:paraId="7AB69924">
      <w:pPr>
        <w:keepNext w:val="0"/>
        <w:keepLines w:val="0"/>
        <w:widowControl w:val="0"/>
        <w:suppressLineNumbers w:val="0"/>
        <w:autoSpaceDE w:val="0"/>
        <w:autoSpaceDN/>
        <w:spacing w:before="0" w:beforeAutospacing="0" w:after="0" w:afterAutospacing="0" w:line="280" w:lineRule="exact"/>
        <w:ind w:left="0" w:right="0"/>
        <w:jc w:val="both"/>
        <w:rPr>
          <w:rFonts w:hint="eastAsia" w:ascii="楷体" w:hAnsi="楷体" w:eastAsia="楷体" w:cs="楷体"/>
          <w:kern w:val="2"/>
          <w:sz w:val="22"/>
          <w:szCs w:val="22"/>
          <w:lang w:val="en-US" w:eastAsia="zh" w:bidi="ar"/>
          <w:woUserID w:val="3"/>
        </w:rPr>
      </w:pPr>
      <w:r>
        <w:rPr>
          <w:rFonts w:hint="default" w:ascii="楷体" w:hAnsi="楷体" w:eastAsia="楷体" w:cs="楷体"/>
          <w:kern w:val="2"/>
          <w:sz w:val="22"/>
          <w:szCs w:val="22"/>
          <w:lang w:val="en-US" w:eastAsia="zh-CN" w:bidi="ar"/>
          <w:woUserID w:val="3"/>
        </w:rPr>
        <w:t>②</w:t>
      </w:r>
      <w:r>
        <w:rPr>
          <w:rFonts w:hint="eastAsia" w:ascii="楷体" w:hAnsi="楷体" w:eastAsia="楷体" w:cs="楷体"/>
          <w:kern w:val="2"/>
          <w:sz w:val="22"/>
          <w:szCs w:val="22"/>
          <w:lang w:val="en-US" w:eastAsia="zh" w:bidi="ar"/>
          <w:woUserID w:val="3"/>
        </w:rPr>
        <w:t>PA4、PA5:U</w:t>
      </w:r>
      <w:r>
        <w:rPr>
          <w:rFonts w:hint="eastAsia" w:ascii="楷体" w:hAnsi="楷体" w:eastAsia="楷体" w:cs="楷体"/>
          <w:kern w:val="2"/>
          <w:sz w:val="22"/>
          <w:szCs w:val="22"/>
          <w:lang w:val="en-US" w:eastAsia="zh" w:bidi="ar"/>
          <w:woUserID w:val="2"/>
        </w:rPr>
        <w:t>S</w:t>
      </w:r>
      <w:r>
        <w:rPr>
          <w:rFonts w:hint="eastAsia" w:ascii="楷体" w:hAnsi="楷体" w:eastAsia="楷体" w:cs="楷体"/>
          <w:kern w:val="2"/>
          <w:sz w:val="22"/>
          <w:szCs w:val="22"/>
          <w:lang w:val="en-US" w:eastAsia="zh" w:bidi="ar"/>
          <w:woUserID w:val="3"/>
        </w:rPr>
        <w:t>ART1与OPENMV串口通信。</w:t>
      </w:r>
    </w:p>
    <w:p w14:paraId="1095A484">
      <w:pPr>
        <w:keepNext w:val="0"/>
        <w:keepLines w:val="0"/>
        <w:widowControl w:val="0"/>
        <w:suppressLineNumbers w:val="0"/>
        <w:autoSpaceDE w:val="0"/>
        <w:autoSpaceDN/>
        <w:spacing w:before="0" w:beforeAutospacing="0" w:after="0" w:afterAutospacing="0" w:line="280" w:lineRule="exact"/>
        <w:ind w:left="0" w:right="0"/>
        <w:jc w:val="both"/>
        <w:rPr>
          <w:rFonts w:hint="eastAsia" w:ascii="楷体" w:hAnsi="楷体" w:eastAsia="楷体" w:cs="楷体"/>
          <w:kern w:val="2"/>
          <w:sz w:val="22"/>
          <w:szCs w:val="22"/>
          <w:lang w:val="en-US" w:eastAsia="zh" w:bidi="ar"/>
          <w:woUserID w:val="2"/>
        </w:rPr>
      </w:pPr>
      <w:r>
        <w:rPr>
          <w:rFonts w:hint="default" w:ascii="楷体" w:hAnsi="楷体" w:eastAsia="楷体" w:cs="楷体"/>
          <w:kern w:val="2"/>
          <w:sz w:val="22"/>
          <w:szCs w:val="22"/>
          <w:lang w:val="en-US" w:eastAsia="zh-CN" w:bidi="ar"/>
          <w:woUserID w:val="3"/>
        </w:rPr>
        <w:t>③</w:t>
      </w:r>
      <w:r>
        <w:rPr>
          <w:rFonts w:hint="eastAsia" w:ascii="楷体" w:hAnsi="楷体" w:eastAsia="楷体" w:cs="楷体"/>
          <w:kern w:val="2"/>
          <w:sz w:val="22"/>
          <w:szCs w:val="22"/>
          <w:lang w:val="en-US" w:eastAsia="zh" w:bidi="ar"/>
          <w:woUserID w:val="3"/>
        </w:rPr>
        <w:t>PA6、PC4：控制语音播报，LED灯带</w:t>
      </w:r>
    </w:p>
    <w:p w14:paraId="168838C5">
      <w:pPr>
        <w:keepNext w:val="0"/>
        <w:keepLines w:val="0"/>
        <w:widowControl w:val="0"/>
        <w:suppressLineNumbers w:val="0"/>
        <w:autoSpaceDE w:val="0"/>
        <w:autoSpaceDN/>
        <w:spacing w:before="0" w:beforeAutospacing="0" w:after="0" w:afterAutospacing="0" w:line="280" w:lineRule="exact"/>
        <w:ind w:left="0" w:right="0"/>
        <w:jc w:val="both"/>
        <w:rPr>
          <w:rFonts w:hint="eastAsia" w:ascii="楷体" w:hAnsi="楷体" w:eastAsia="楷体" w:cs="楷体"/>
          <w:kern w:val="2"/>
          <w:sz w:val="22"/>
          <w:szCs w:val="22"/>
          <w:lang w:val="en-US" w:eastAsia="zh" w:bidi="ar"/>
          <w:woUserID w:val="2"/>
        </w:rPr>
      </w:pPr>
      <w:r>
        <w:rPr>
          <w:rFonts w:hint="default" w:ascii="楷体" w:hAnsi="楷体" w:eastAsia="楷体" w:cs="楷体"/>
          <w:kern w:val="2"/>
          <w:sz w:val="22"/>
          <w:szCs w:val="22"/>
          <w:lang w:val="en-US" w:eastAsia="zh-CN" w:bidi="ar"/>
          <w:woUserID w:val="2"/>
        </w:rPr>
        <w:t>④</w:t>
      </w:r>
      <w:r>
        <w:rPr>
          <w:rFonts w:hint="eastAsia" w:ascii="楷体" w:hAnsi="楷体" w:eastAsia="楷体" w:cs="楷体"/>
          <w:kern w:val="2"/>
          <w:sz w:val="22"/>
          <w:szCs w:val="22"/>
          <w:lang w:val="en-US" w:eastAsia="zh" w:bidi="ar"/>
          <w:woUserID w:val="2"/>
        </w:rPr>
        <w:t>PA13、PA14：激光测距，电子罗盘</w:t>
      </w:r>
    </w:p>
    <w:p w14:paraId="01618D56">
      <w:pPr>
        <w:keepNext w:val="0"/>
        <w:keepLines w:val="0"/>
        <w:widowControl w:val="0"/>
        <w:suppressLineNumbers w:val="0"/>
        <w:autoSpaceDE w:val="0"/>
        <w:autoSpaceDN/>
        <w:spacing w:before="0" w:beforeAutospacing="0" w:after="0" w:afterAutospacing="0" w:line="280" w:lineRule="exact"/>
        <w:ind w:left="0" w:right="0"/>
        <w:jc w:val="both"/>
        <w:rPr>
          <w:rFonts w:hint="eastAsia" w:ascii="楷体" w:hAnsi="楷体" w:eastAsia="楷体" w:cs="楷体"/>
          <w:kern w:val="2"/>
          <w:sz w:val="22"/>
          <w:szCs w:val="22"/>
          <w:lang w:val="en-US" w:eastAsia="zh" w:bidi="ar"/>
          <w:woUserID w:val="2"/>
        </w:rPr>
      </w:pPr>
      <w:r>
        <w:rPr>
          <w:rFonts w:hint="default" w:ascii="楷体" w:hAnsi="楷体" w:eastAsia="楷体" w:cs="楷体"/>
          <w:kern w:val="2"/>
          <w:sz w:val="22"/>
          <w:szCs w:val="22"/>
          <w:lang w:val="en-US" w:eastAsia="zh-CN" w:bidi="ar"/>
          <w:woUserID w:val="2"/>
        </w:rPr>
        <w:t>⑤</w:t>
      </w:r>
      <w:r>
        <w:rPr>
          <w:rFonts w:hint="default" w:ascii="楷体" w:hAnsi="楷体" w:eastAsia="楷体" w:cs="楷体"/>
          <w:kern w:val="2"/>
          <w:sz w:val="22"/>
          <w:szCs w:val="22"/>
          <w:lang w:val="en-US" w:eastAsia="zh-CN" w:bidi="ar"/>
          <w:woUserID w:val="3"/>
        </w:rPr>
        <w:t>PB0、PB1、PB2、PB3、PB4、PB5、PB6、PB7、PB8、PC0：霍尔编码电机</w:t>
      </w:r>
    </w:p>
    <w:p w14:paraId="3C63987B">
      <w:pPr>
        <w:keepNext w:val="0"/>
        <w:keepLines w:val="0"/>
        <w:widowControl w:val="0"/>
        <w:suppressLineNumbers w:val="0"/>
        <w:autoSpaceDE w:val="0"/>
        <w:autoSpaceDN/>
        <w:spacing w:before="0" w:beforeAutospacing="0" w:after="0" w:afterAutospacing="0" w:line="280" w:lineRule="exact"/>
        <w:ind w:left="0" w:right="0"/>
        <w:jc w:val="both"/>
        <w:rPr>
          <w:rFonts w:hint="eastAsia" w:ascii="楷体" w:hAnsi="楷体" w:eastAsia="楷体" w:cs="楷体"/>
          <w:kern w:val="2"/>
          <w:sz w:val="22"/>
          <w:szCs w:val="22"/>
          <w:lang w:val="en-US" w:eastAsia="zh" w:bidi="ar"/>
          <w:woUserID w:val="2"/>
        </w:rPr>
      </w:pPr>
      <w:r>
        <w:rPr>
          <w:rFonts w:hint="default" w:ascii="楷体" w:hAnsi="楷体" w:eastAsia="楷体" w:cs="楷体"/>
          <w:kern w:val="2"/>
          <w:sz w:val="22"/>
          <w:szCs w:val="22"/>
          <w:lang w:val="en-US" w:eastAsia="zh-CN" w:bidi="ar"/>
          <w:woUserID w:val="2"/>
        </w:rPr>
        <w:t>⑥</w:t>
      </w:r>
      <w:r>
        <w:rPr>
          <w:rFonts w:hint="eastAsia" w:ascii="楷体" w:hAnsi="楷体" w:eastAsia="楷体" w:cs="楷体"/>
          <w:kern w:val="2"/>
          <w:sz w:val="22"/>
          <w:szCs w:val="22"/>
          <w:lang w:val="en-US" w:eastAsia="zh" w:bidi="ar"/>
          <w:woUserID w:val="2"/>
        </w:rPr>
        <w:t>PA43、44：UART0</w:t>
      </w:r>
      <w:r>
        <w:rPr>
          <w:rFonts w:hint="eastAsia" w:ascii="楷体" w:hAnsi="楷体" w:eastAsia="楷体" w:cs="楷体"/>
          <w:kern w:val="2"/>
          <w:sz w:val="22"/>
          <w:szCs w:val="22"/>
          <w:lang w:val="en-US" w:eastAsia="zh" w:bidi="ar"/>
          <w:woUserID w:val="2"/>
        </w:rPr>
        <w:tab/>
      </w:r>
      <w:r>
        <w:rPr>
          <w:rFonts w:hint="eastAsia" w:ascii="楷体" w:hAnsi="楷体" w:eastAsia="楷体" w:cs="楷体"/>
          <w:kern w:val="2"/>
          <w:sz w:val="22"/>
          <w:szCs w:val="22"/>
          <w:lang w:val="en-US" w:eastAsia="zh" w:bidi="ar"/>
          <w:woUserID w:val="2"/>
        </w:rPr>
        <w:t>与GPS通信</w:t>
      </w:r>
    </w:p>
    <w:p w14:paraId="4B728A25">
      <w:pPr>
        <w:keepNext w:val="0"/>
        <w:keepLines w:val="0"/>
        <w:widowControl w:val="0"/>
        <w:suppressLineNumbers w:val="0"/>
        <w:autoSpaceDE w:val="0"/>
        <w:autoSpaceDN/>
        <w:spacing w:before="0" w:beforeAutospacing="0" w:after="0" w:afterAutospacing="0" w:line="280" w:lineRule="exact"/>
        <w:ind w:left="0" w:right="0"/>
        <w:jc w:val="left"/>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2"/>
        </w:rPr>
        <w:t>⑦</w:t>
      </w:r>
      <w:r>
        <w:rPr>
          <w:rFonts w:hint="default" w:ascii="楷体" w:hAnsi="楷体" w:eastAsia="楷体" w:cs="楷体"/>
          <w:kern w:val="2"/>
          <w:sz w:val="22"/>
          <w:szCs w:val="22"/>
          <w:lang w:val="en-US" w:eastAsia="zh-CN" w:bidi="ar"/>
          <w:woUserID w:val="3"/>
        </w:rPr>
        <w:t>PA17、18：UART1与三轴机械臂通信</w:t>
      </w:r>
    </w:p>
    <w:p w14:paraId="07675F3D">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（2）功能模块划分：</w:t>
      </w:r>
    </w:p>
    <w:p w14:paraId="211AF9E4">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①通信模块：使用</w:t>
      </w:r>
      <w:r>
        <w:rPr>
          <w:rFonts w:hint="default" w:ascii="楷体" w:hAnsi="楷体" w:eastAsia="楷体" w:cs="Times New Roman"/>
          <w:kern w:val="2"/>
          <w:sz w:val="22"/>
          <w:szCs w:val="22"/>
          <w:lang w:val="en-US" w:eastAsia="zh-CN" w:bidi="ar"/>
          <w:woUserID w:val="3"/>
        </w:rPr>
        <w:t>PA4、PA5通过</w:t>
      </w:r>
      <w:r>
        <w:rPr>
          <w:rFonts w:hint="default" w:ascii="楷体" w:hAnsi="楷体" w:eastAsia="楷体" w:cs="楷体"/>
          <w:kern w:val="2"/>
          <w:sz w:val="22"/>
          <w:szCs w:val="22"/>
          <w:lang w:val="en-US" w:eastAsia="zh-CN" w:bidi="ar"/>
          <w:woUserID w:val="3"/>
        </w:rPr>
        <w:t>UART</w:t>
      </w:r>
      <w:r>
        <w:rPr>
          <w:rFonts w:hint="eastAsia" w:ascii="楷体" w:hAnsi="楷体" w:eastAsia="楷体" w:cs="楷体"/>
          <w:kern w:val="2"/>
          <w:sz w:val="22"/>
          <w:szCs w:val="22"/>
          <w:lang w:val="en-US" w:eastAsia="zh" w:bidi="ar"/>
          <w:woUserID w:val="5"/>
        </w:rPr>
        <w:t>0</w:t>
      </w:r>
      <w:r>
        <w:rPr>
          <w:rFonts w:hint="default" w:ascii="楷体" w:hAnsi="楷体" w:eastAsia="楷体" w:cs="Times New Roman"/>
          <w:kern w:val="2"/>
          <w:sz w:val="22"/>
          <w:szCs w:val="22"/>
          <w:lang w:val="en-US" w:eastAsia="zh-CN" w:bidi="ar"/>
          <w:woUserID w:val="3"/>
        </w:rPr>
        <w:t>与副控制器ESP32进行通信。</w:t>
      </w:r>
    </w:p>
    <w:p w14:paraId="15418AB5">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②机械臂控制模块：使用PA17、18</w:t>
      </w:r>
      <w:r>
        <w:rPr>
          <w:rFonts w:hint="eastAsia" w:ascii="楷体" w:hAnsi="楷体" w:eastAsia="楷体" w:cs="楷体"/>
          <w:kern w:val="2"/>
          <w:sz w:val="22"/>
          <w:szCs w:val="22"/>
          <w:lang w:val="en-US" w:eastAsia="zh" w:bidi="ar"/>
          <w:woUserID w:val="3"/>
        </w:rPr>
        <w:t>串口</w:t>
      </w:r>
      <w:r>
        <w:rPr>
          <w:rFonts w:hint="default" w:ascii="楷体" w:hAnsi="楷体" w:eastAsia="楷体" w:cs="楷体"/>
          <w:kern w:val="2"/>
          <w:sz w:val="22"/>
          <w:szCs w:val="22"/>
          <w:lang w:val="en-US" w:eastAsia="zh-CN" w:bidi="ar"/>
          <w:woUserID w:val="3"/>
        </w:rPr>
        <w:t>控制机械臂的启动。</w:t>
      </w:r>
    </w:p>
    <w:p w14:paraId="35241AC5">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eastAsia" w:ascii="楷体" w:hAnsi="楷体" w:eastAsia="楷体" w:cs="楷体"/>
          <w:kern w:val="2"/>
          <w:sz w:val="22"/>
          <w:szCs w:val="22"/>
          <w:lang w:val="en-US" w:eastAsia="zh" w:bidi="ar"/>
          <w:woUserID w:val="3"/>
        </w:rPr>
      </w:pPr>
      <w:r>
        <w:rPr>
          <w:rFonts w:hint="default" w:ascii="楷体" w:hAnsi="楷体" w:eastAsia="楷体" w:cs="楷体"/>
          <w:kern w:val="2"/>
          <w:sz w:val="22"/>
          <w:szCs w:val="22"/>
          <w:lang w:val="en-US" w:eastAsia="zh-CN" w:bidi="ar"/>
          <w:woUserID w:val="3"/>
        </w:rPr>
        <w:t>③</w:t>
      </w:r>
      <w:r>
        <w:rPr>
          <w:rFonts w:hint="eastAsia" w:ascii="楷体" w:hAnsi="楷体" w:eastAsia="楷体" w:cs="楷体"/>
          <w:kern w:val="2"/>
          <w:sz w:val="22"/>
          <w:szCs w:val="22"/>
          <w:lang w:val="en-US" w:eastAsia="zh" w:bidi="ar"/>
          <w:woUserID w:val="3"/>
        </w:rPr>
        <w:t>语音播报和led预警：通过PA6、PC4电平控制语音播放和led灯带亮灭。</w:t>
      </w:r>
    </w:p>
    <w:p w14:paraId="1D8F1328">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eastAsia" w:ascii="楷体" w:hAnsi="楷体" w:eastAsia="楷体" w:cs="楷体"/>
          <w:kern w:val="2"/>
          <w:sz w:val="22"/>
          <w:szCs w:val="22"/>
          <w:lang w:val="en-US" w:eastAsia="zh" w:bidi="ar"/>
          <w:woUserID w:val="3"/>
        </w:rPr>
      </w:pPr>
      <w:r>
        <w:rPr>
          <w:rFonts w:hint="default" w:ascii="楷体" w:hAnsi="楷体" w:eastAsia="楷体" w:cs="楷体"/>
          <w:kern w:val="2"/>
          <w:sz w:val="22"/>
          <w:szCs w:val="22"/>
          <w:lang w:val="en-US" w:eastAsia="zh-CN" w:bidi="ar"/>
          <w:woUserID w:val="3"/>
        </w:rPr>
        <w:t>④</w:t>
      </w:r>
      <w:r>
        <w:rPr>
          <w:rFonts w:hint="eastAsia" w:ascii="楷体" w:hAnsi="楷体" w:eastAsia="楷体" w:cs="楷体"/>
          <w:kern w:val="2"/>
          <w:sz w:val="22"/>
          <w:szCs w:val="22"/>
          <w:lang w:val="en-US" w:eastAsia="zh" w:bidi="ar"/>
          <w:woUserID w:val="3"/>
        </w:rPr>
        <w:t>视觉模块：通过PA4、PA5串口与视觉模块通信，获取视觉信息。</w:t>
      </w:r>
    </w:p>
    <w:p w14:paraId="4D1EEB46">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eastAsia" w:ascii="楷体" w:hAnsi="楷体" w:eastAsia="楷体" w:cs="楷体"/>
          <w:kern w:val="2"/>
          <w:sz w:val="22"/>
          <w:szCs w:val="22"/>
          <w:lang w:val="en-US" w:eastAsia="zh" w:bidi="ar"/>
          <w:woUserID w:val="3"/>
        </w:rPr>
      </w:pPr>
      <w:r>
        <w:rPr>
          <w:rFonts w:hint="default" w:ascii="楷体" w:hAnsi="楷体" w:eastAsia="楷体" w:cs="楷体"/>
          <w:kern w:val="2"/>
          <w:sz w:val="22"/>
          <w:szCs w:val="22"/>
          <w:lang w:val="en-US" w:eastAsia="zh-CN" w:bidi="ar"/>
          <w:woUserID w:val="3"/>
        </w:rPr>
        <w:t>⑤</w:t>
      </w:r>
      <w:r>
        <w:rPr>
          <w:rFonts w:hint="eastAsia" w:ascii="楷体" w:hAnsi="楷体" w:eastAsia="楷体" w:cs="楷体"/>
          <w:kern w:val="2"/>
          <w:sz w:val="22"/>
          <w:szCs w:val="22"/>
          <w:lang w:val="en-US" w:eastAsia="zh" w:bidi="ar"/>
          <w:woUserID w:val="3"/>
        </w:rPr>
        <w:t>运动模块：通过</w:t>
      </w:r>
      <w:r>
        <w:rPr>
          <w:rFonts w:hint="default" w:ascii="楷体" w:hAnsi="楷体" w:eastAsia="楷体" w:cs="楷体"/>
          <w:kern w:val="2"/>
          <w:sz w:val="22"/>
          <w:szCs w:val="22"/>
          <w:lang w:val="en-US" w:eastAsia="zh-CN" w:bidi="ar"/>
          <w:woUserID w:val="3"/>
        </w:rPr>
        <w:t>PB0、PB1、PB2、PB3、PB4、PB5、PB6、PB7、PB8、PC0</w:t>
      </w:r>
      <w:r>
        <w:rPr>
          <w:rFonts w:hint="eastAsia" w:ascii="楷体" w:hAnsi="楷体" w:eastAsia="楷体" w:cs="楷体"/>
          <w:kern w:val="2"/>
          <w:sz w:val="22"/>
          <w:szCs w:val="22"/>
          <w:lang w:val="en-US" w:eastAsia="zh" w:bidi="ar"/>
          <w:woUserID w:val="3"/>
        </w:rPr>
        <w:t>控制霍尔编码电机，从而使绿篱车行动。</w:t>
      </w:r>
    </w:p>
    <w:p w14:paraId="67FE7F87">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（3)关键技术与实现步骤：</w:t>
      </w:r>
    </w:p>
    <w:p w14:paraId="3936E754">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eastAsia" w:ascii="楷体" w:hAnsi="楷体" w:eastAsia="楷体" w:cs="Times New Roman"/>
          <w:kern w:val="2"/>
          <w:sz w:val="22"/>
          <w:szCs w:val="22"/>
          <w:lang w:eastAsia="zh"/>
          <w:woUserID w:val="3"/>
        </w:rPr>
      </w:pPr>
      <w:r>
        <w:rPr>
          <w:rFonts w:hint="default" w:ascii="楷体" w:hAnsi="楷体" w:eastAsia="楷体" w:cs="楷体"/>
          <w:kern w:val="2"/>
          <w:sz w:val="22"/>
          <w:szCs w:val="22"/>
          <w:lang w:val="en-US" w:eastAsia="zh-CN" w:bidi="ar"/>
          <w:woUserID w:val="3"/>
        </w:rPr>
        <w:t>①配置</w:t>
      </w:r>
      <w:r>
        <w:rPr>
          <w:rFonts w:hint="default" w:ascii="楷体" w:hAnsi="楷体" w:eastAsia="楷体" w:cs="Times New Roman"/>
          <w:kern w:val="2"/>
          <w:sz w:val="22"/>
          <w:szCs w:val="22"/>
          <w:lang w:val="en-US" w:eastAsia="zh-CN" w:bidi="ar"/>
          <w:woUserID w:val="3"/>
        </w:rPr>
        <w:t>GPIO接口，PA4、PA5为与ESP32通信的引脚。设置</w:t>
      </w:r>
      <w:r>
        <w:rPr>
          <w:rFonts w:hint="default" w:ascii="楷体" w:hAnsi="楷体" w:eastAsia="楷体" w:cs="楷体"/>
          <w:kern w:val="2"/>
          <w:sz w:val="22"/>
          <w:szCs w:val="22"/>
          <w:lang w:val="en-US" w:eastAsia="zh-CN" w:bidi="ar"/>
          <w:woUserID w:val="3"/>
        </w:rPr>
        <w:t>PB0、PB1、PB2、PB3、PB4、PB5、PB6、PB7、PB8、PC0</w:t>
      </w:r>
      <w:r>
        <w:rPr>
          <w:rFonts w:hint="default" w:ascii="楷体" w:hAnsi="楷体" w:eastAsia="楷体" w:cs="Times New Roman"/>
          <w:kern w:val="2"/>
          <w:sz w:val="22"/>
          <w:szCs w:val="22"/>
          <w:lang w:val="en-US" w:eastAsia="zh-CN" w:bidi="ar"/>
          <w:woUserID w:val="3"/>
        </w:rPr>
        <w:t>为</w:t>
      </w:r>
      <w:r>
        <w:rPr>
          <w:rFonts w:hint="eastAsia" w:ascii="楷体" w:hAnsi="楷体" w:eastAsia="楷体" w:cs="Times New Roman"/>
          <w:kern w:val="2"/>
          <w:sz w:val="22"/>
          <w:szCs w:val="22"/>
          <w:lang w:val="en-US" w:eastAsia="zh" w:bidi="ar"/>
          <w:woUserID w:val="3"/>
        </w:rPr>
        <w:t>电机</w:t>
      </w:r>
      <w:r>
        <w:rPr>
          <w:rFonts w:hint="default" w:ascii="楷体" w:hAnsi="楷体" w:eastAsia="楷体" w:cs="Times New Roman"/>
          <w:kern w:val="2"/>
          <w:sz w:val="22"/>
          <w:szCs w:val="22"/>
          <w:lang w:val="en-US" w:eastAsia="zh-CN" w:bidi="ar"/>
          <w:woUserID w:val="3"/>
        </w:rPr>
        <w:t>控制引脚，</w:t>
      </w:r>
      <w:r>
        <w:rPr>
          <w:rFonts w:hint="eastAsia" w:ascii="楷体" w:hAnsi="楷体" w:eastAsia="楷体" w:cs="楷体"/>
          <w:kern w:val="2"/>
          <w:sz w:val="22"/>
          <w:szCs w:val="22"/>
          <w:lang w:val="en-US" w:eastAsia="zh" w:bidi="ar"/>
          <w:woUserID w:val="3"/>
        </w:rPr>
        <w:t>PA13、PA14</w:t>
      </w:r>
      <w:r>
        <w:rPr>
          <w:rFonts w:hint="default" w:ascii="楷体" w:hAnsi="楷体" w:eastAsia="楷体" w:cs="Times New Roman"/>
          <w:kern w:val="2"/>
          <w:sz w:val="22"/>
          <w:szCs w:val="22"/>
          <w:lang w:val="en-US" w:eastAsia="zh-CN" w:bidi="ar"/>
          <w:woUserID w:val="3"/>
        </w:rPr>
        <w:t>为</w:t>
      </w:r>
      <w:r>
        <w:rPr>
          <w:rFonts w:hint="default" w:ascii="楷体" w:hAnsi="楷体" w:eastAsia="楷体" w:cs="楷体"/>
          <w:kern w:val="2"/>
          <w:sz w:val="22"/>
          <w:szCs w:val="22"/>
          <w:lang w:val="en-US" w:eastAsia="zh-CN" w:bidi="ar"/>
          <w:woUserID w:val="3"/>
        </w:rPr>
        <w:t>激光测距，电子罗盘</w:t>
      </w:r>
      <w:r>
        <w:rPr>
          <w:rFonts w:hint="default" w:ascii="楷体" w:hAnsi="楷体" w:eastAsia="楷体" w:cs="Times New Roman"/>
          <w:kern w:val="2"/>
          <w:sz w:val="22"/>
          <w:szCs w:val="22"/>
          <w:lang w:val="en-US" w:eastAsia="zh-CN" w:bidi="ar"/>
          <w:woUserID w:val="3"/>
        </w:rPr>
        <w:t>引脚，</w:t>
      </w:r>
      <w:r>
        <w:rPr>
          <w:rFonts w:hint="eastAsia" w:ascii="楷体" w:hAnsi="楷体" w:eastAsia="楷体" w:cs="楷体"/>
          <w:kern w:val="2"/>
          <w:sz w:val="22"/>
          <w:szCs w:val="22"/>
          <w:lang w:val="en-US" w:eastAsia="zh" w:bidi="ar"/>
          <w:woUserID w:val="3"/>
        </w:rPr>
        <w:t>PA6、PC4</w:t>
      </w:r>
      <w:r>
        <w:rPr>
          <w:rFonts w:hint="default" w:ascii="楷体" w:hAnsi="楷体" w:eastAsia="楷体" w:cs="Times New Roman"/>
          <w:kern w:val="2"/>
          <w:sz w:val="22"/>
          <w:szCs w:val="22"/>
          <w:lang w:val="en-US" w:eastAsia="zh-CN" w:bidi="ar"/>
          <w:woUserID w:val="3"/>
        </w:rPr>
        <w:t>为</w:t>
      </w:r>
      <w:r>
        <w:rPr>
          <w:rFonts w:hint="eastAsia" w:ascii="楷体" w:hAnsi="楷体" w:eastAsia="楷体" w:cs="楷体"/>
          <w:kern w:val="2"/>
          <w:sz w:val="22"/>
          <w:szCs w:val="22"/>
          <w:lang w:val="en-US" w:eastAsia="zh" w:bidi="ar"/>
          <w:woUserID w:val="3"/>
        </w:rPr>
        <w:t>控制语音播报，LED灯带</w:t>
      </w:r>
      <w:r>
        <w:rPr>
          <w:rFonts w:hint="default" w:ascii="楷体" w:hAnsi="楷体" w:eastAsia="楷体" w:cs="Times New Roman"/>
          <w:kern w:val="2"/>
          <w:sz w:val="22"/>
          <w:szCs w:val="22"/>
          <w:lang w:val="en-US" w:eastAsia="zh-CN" w:bidi="ar"/>
          <w:woUserID w:val="3"/>
        </w:rPr>
        <w:t>引脚</w:t>
      </w:r>
      <w:r>
        <w:rPr>
          <w:rFonts w:hint="eastAsia" w:ascii="楷体" w:hAnsi="楷体" w:eastAsia="楷体" w:cs="Times New Roman"/>
          <w:kern w:val="2"/>
          <w:sz w:val="22"/>
          <w:szCs w:val="22"/>
          <w:lang w:val="en-US" w:eastAsia="zh" w:bidi="ar"/>
          <w:woUserID w:val="3"/>
        </w:rPr>
        <w:t>。·</w:t>
      </w:r>
    </w:p>
    <w:p w14:paraId="4A0E52A4">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②初始化UART通信模块，设置波特率、数据位、停止位等参数。</w:t>
      </w:r>
    </w:p>
    <w:p w14:paraId="4FABB268">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eastAsia" w:ascii="楷体" w:hAnsi="楷体" w:eastAsia="楷体" w:cs="楷体"/>
          <w:kern w:val="2"/>
          <w:sz w:val="22"/>
          <w:szCs w:val="22"/>
          <w:lang w:val="en-US" w:eastAsia="zh" w:bidi="ar"/>
          <w:woUserID w:val="3"/>
        </w:rPr>
      </w:pPr>
      <w:r>
        <w:rPr>
          <w:rFonts w:hint="default" w:ascii="楷体" w:hAnsi="楷体" w:eastAsia="楷体" w:cs="楷体"/>
          <w:kern w:val="2"/>
          <w:sz w:val="22"/>
          <w:szCs w:val="22"/>
          <w:lang w:val="en-US" w:eastAsia="zh-CN" w:bidi="ar"/>
          <w:woUserID w:val="3"/>
        </w:rPr>
        <w:t>③</w:t>
      </w:r>
      <w:r>
        <w:rPr>
          <w:rFonts w:hint="eastAsia" w:ascii="楷体" w:hAnsi="楷体" w:eastAsia="楷体" w:cs="楷体"/>
          <w:kern w:val="2"/>
          <w:sz w:val="22"/>
          <w:szCs w:val="22"/>
          <w:lang w:val="en-US" w:eastAsia="zh" w:bidi="ar"/>
          <w:woUserID w:val="3"/>
        </w:rPr>
        <w:t>读取和设置引脚电平，来实现几个传感器功能。</w:t>
      </w:r>
    </w:p>
    <w:p w14:paraId="1E520D52">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Times New Roman"/>
          <w:kern w:val="2"/>
          <w:sz w:val="22"/>
          <w:szCs w:val="22"/>
          <w:woUserID w:val="2"/>
        </w:rPr>
      </w:pPr>
      <w:r>
        <w:rPr>
          <w:rFonts w:hint="default" w:ascii="楷体" w:hAnsi="楷体" w:eastAsia="楷体" w:cs="Times New Roman"/>
          <w:b/>
          <w:bCs/>
          <w:kern w:val="2"/>
          <w:sz w:val="22"/>
          <w:szCs w:val="22"/>
          <w:lang w:val="en-US" w:eastAsia="zh-CN" w:bidi="ar"/>
          <w:woUserID w:val="2"/>
        </w:rPr>
        <w:t>2.3</w:t>
      </w:r>
      <w:r>
        <w:rPr>
          <w:rFonts w:hint="default" w:ascii="楷体" w:hAnsi="楷体" w:eastAsia="楷体" w:cs="楷体"/>
          <w:b/>
          <w:bCs/>
          <w:kern w:val="2"/>
          <w:sz w:val="22"/>
          <w:szCs w:val="22"/>
          <w:lang w:val="en-US" w:eastAsia="zh-CN" w:bidi="ar"/>
          <w:woUserID w:val="2"/>
        </w:rPr>
        <w:t>信号处理方式</w:t>
      </w:r>
    </w:p>
    <w:p w14:paraId="0D902EB8">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Times New Roman"/>
          <w:kern w:val="2"/>
          <w:sz w:val="22"/>
          <w:szCs w:val="22"/>
          <w:woUserID w:val="2"/>
        </w:rPr>
      </w:pPr>
      <w:r>
        <w:rPr>
          <w:rFonts w:hint="default" w:ascii="楷体" w:hAnsi="楷体" w:eastAsia="楷体" w:cs="楷体"/>
          <w:kern w:val="2"/>
          <w:sz w:val="22"/>
          <w:szCs w:val="22"/>
          <w:lang w:val="en-US" w:eastAsia="zh-CN" w:bidi="ar"/>
          <w:woUserID w:val="2"/>
        </w:rPr>
        <w:t>（</w:t>
      </w:r>
      <w:r>
        <w:rPr>
          <w:rFonts w:hint="eastAsia" w:ascii="楷体" w:hAnsi="楷体" w:eastAsia="楷体" w:cs="楷体"/>
          <w:kern w:val="2"/>
          <w:sz w:val="22"/>
          <w:szCs w:val="22"/>
          <w:lang w:val="en-US" w:eastAsia="zh" w:bidi="ar"/>
          <w:woUserID w:val="2"/>
        </w:rPr>
        <w:t>1</w:t>
      </w:r>
      <w:r>
        <w:rPr>
          <w:rFonts w:hint="default" w:ascii="楷体" w:hAnsi="楷体" w:eastAsia="楷体" w:cs="楷体"/>
          <w:kern w:val="2"/>
          <w:sz w:val="22"/>
          <w:szCs w:val="22"/>
          <w:lang w:val="en-US" w:eastAsia="zh-CN" w:bidi="ar"/>
          <w:woUserID w:val="2"/>
        </w:rPr>
        <w:t>）定时器/计数器：</w:t>
      </w:r>
      <w:r>
        <w:rPr>
          <w:rFonts w:hint="eastAsia" w:ascii="楷体" w:hAnsi="楷体" w:eastAsia="楷体" w:cs="楷体"/>
          <w:kern w:val="2"/>
          <w:sz w:val="22"/>
          <w:szCs w:val="22"/>
          <w:lang w:val="en-US" w:eastAsia="zh" w:bidi="ar"/>
          <w:woUserID w:val="3"/>
        </w:rPr>
        <w:t>定时器可以用来生成精确的脉冲序</w:t>
      </w:r>
      <w:r>
        <w:rPr>
          <w:rFonts w:hint="eastAsia" w:ascii="楷体" w:hAnsi="楷体" w:eastAsia="楷体" w:cs="楷体"/>
          <w:color w:val="000000"/>
          <w:kern w:val="2"/>
          <w:sz w:val="22"/>
          <w:szCs w:val="22"/>
          <w:lang w:val="en-US" w:eastAsia="zh" w:bidi="ar"/>
          <w:woUserID w:val="3"/>
        </w:rPr>
        <w:t>列，这些脉冲被发送到步进电机驱动器以控制电机的转动角度和速度</w:t>
      </w:r>
      <w:r>
        <w:rPr>
          <w:rFonts w:hint="eastAsia" w:ascii="楷体" w:hAnsi="楷体" w:eastAsia="楷体" w:cs="楷体"/>
          <w:color w:val="000000"/>
          <w:kern w:val="2"/>
          <w:sz w:val="22"/>
          <w:szCs w:val="22"/>
          <w:lang w:val="en-US" w:eastAsia="zh" w:bidi="ar"/>
          <w:woUserID w:val="5"/>
        </w:rPr>
        <w:t>，</w:t>
      </w:r>
      <w:r>
        <w:rPr>
          <w:rFonts w:hint="default" w:ascii="楷体" w:hAnsi="楷体" w:eastAsia="楷体" w:cs="楷体"/>
          <w:color w:val="000000"/>
          <w:kern w:val="2"/>
          <w:sz w:val="22"/>
          <w:szCs w:val="22"/>
          <w:lang w:val="en-US" w:eastAsia="zh-CN" w:bidi="ar"/>
          <w:woUserID w:val="2"/>
        </w:rPr>
        <w:t>用于控制</w:t>
      </w:r>
      <w:r>
        <w:rPr>
          <w:rFonts w:hint="default" w:ascii="楷体" w:hAnsi="楷体" w:eastAsia="楷体" w:cs="楷体"/>
          <w:kern w:val="2"/>
          <w:sz w:val="22"/>
          <w:szCs w:val="22"/>
          <w:lang w:val="en-US" w:eastAsia="zh-CN" w:bidi="ar"/>
          <w:woUserID w:val="2"/>
        </w:rPr>
        <w:t>机械臂的运动。</w:t>
      </w:r>
    </w:p>
    <w:p w14:paraId="4589BE5B">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Times New Roman"/>
          <w:kern w:val="2"/>
          <w:sz w:val="22"/>
          <w:szCs w:val="22"/>
          <w:woUserID w:val="2"/>
        </w:rPr>
      </w:pPr>
      <w:r>
        <w:rPr>
          <w:rFonts w:hint="default" w:ascii="楷体" w:hAnsi="楷体" w:eastAsia="楷体" w:cs="楷体"/>
          <w:kern w:val="2"/>
          <w:sz w:val="22"/>
          <w:szCs w:val="22"/>
          <w:lang w:val="en-US" w:eastAsia="zh-CN" w:bidi="ar"/>
          <w:woUserID w:val="2"/>
        </w:rPr>
        <w:t>（</w:t>
      </w:r>
      <w:r>
        <w:rPr>
          <w:rFonts w:hint="eastAsia" w:ascii="楷体" w:hAnsi="楷体" w:eastAsia="楷体" w:cs="楷体"/>
          <w:kern w:val="2"/>
          <w:sz w:val="22"/>
          <w:szCs w:val="22"/>
          <w:lang w:val="en-US" w:eastAsia="zh" w:bidi="ar"/>
          <w:woUserID w:val="2"/>
        </w:rPr>
        <w:t>2</w:t>
      </w:r>
      <w:r>
        <w:rPr>
          <w:rFonts w:hint="default" w:ascii="楷体" w:hAnsi="楷体" w:eastAsia="楷体" w:cs="楷体"/>
          <w:kern w:val="2"/>
          <w:sz w:val="22"/>
          <w:szCs w:val="22"/>
          <w:lang w:val="en-US" w:eastAsia="zh-CN" w:bidi="ar"/>
          <w:woUserID w:val="2"/>
        </w:rPr>
        <w:t>）串行通信接口（</w:t>
      </w:r>
      <w:r>
        <w:rPr>
          <w:rFonts w:hint="eastAsia" w:ascii="楷体" w:hAnsi="楷体" w:eastAsia="楷体" w:cs="楷体"/>
          <w:kern w:val="2"/>
          <w:sz w:val="22"/>
          <w:szCs w:val="22"/>
          <w:lang w:val="en-US" w:eastAsia="zh" w:bidi="ar"/>
          <w:woUserID w:val="2"/>
        </w:rPr>
        <w:t>USART、</w:t>
      </w:r>
      <w:r>
        <w:rPr>
          <w:rFonts w:hint="default" w:ascii="楷体" w:hAnsi="楷体" w:eastAsia="楷体" w:cs="Times New Roman"/>
          <w:kern w:val="2"/>
          <w:sz w:val="22"/>
          <w:szCs w:val="22"/>
          <w:lang w:val="en-US" w:eastAsia="zh-CN" w:bidi="ar"/>
          <w:woUserID w:val="2"/>
        </w:rPr>
        <w:t>UART</w:t>
      </w:r>
      <w:r>
        <w:rPr>
          <w:rFonts w:hint="default" w:ascii="楷体" w:hAnsi="楷体" w:eastAsia="楷体" w:cs="楷体"/>
          <w:kern w:val="2"/>
          <w:sz w:val="22"/>
          <w:szCs w:val="22"/>
          <w:lang w:val="en-US" w:eastAsia="zh-CN" w:bidi="ar"/>
          <w:woUserID w:val="2"/>
        </w:rPr>
        <w:t>等）：用于合泰单片机与上位机，终端控制器，视觉模块等通信，对各大模块总控。</w:t>
      </w:r>
    </w:p>
    <w:p w14:paraId="18DCF9AD">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Times New Roman"/>
          <w:kern w:val="2"/>
          <w:sz w:val="22"/>
          <w:szCs w:val="22"/>
          <w:woUserID w:val="2"/>
        </w:rPr>
      </w:pPr>
      <w:r>
        <w:rPr>
          <w:rFonts w:hint="default" w:ascii="楷体" w:hAnsi="楷体" w:eastAsia="楷体" w:cs="楷体"/>
          <w:kern w:val="2"/>
          <w:sz w:val="22"/>
          <w:szCs w:val="22"/>
          <w:lang w:val="en-US" w:eastAsia="zh-CN" w:bidi="ar"/>
          <w:woUserID w:val="2"/>
        </w:rPr>
        <w:t>（</w:t>
      </w:r>
      <w:r>
        <w:rPr>
          <w:rFonts w:hint="eastAsia" w:ascii="楷体" w:hAnsi="楷体" w:eastAsia="楷体" w:cs="楷体"/>
          <w:kern w:val="2"/>
          <w:sz w:val="22"/>
          <w:szCs w:val="22"/>
          <w:lang w:val="en-US" w:eastAsia="zh" w:bidi="ar"/>
          <w:woUserID w:val="2"/>
        </w:rPr>
        <w:t>3</w:t>
      </w:r>
      <w:r>
        <w:rPr>
          <w:rFonts w:hint="default" w:ascii="楷体" w:hAnsi="楷体" w:eastAsia="楷体" w:cs="楷体"/>
          <w:kern w:val="2"/>
          <w:sz w:val="22"/>
          <w:szCs w:val="22"/>
          <w:lang w:val="en-US" w:eastAsia="zh-CN" w:bidi="ar"/>
          <w:woUserID w:val="2"/>
        </w:rPr>
        <w:t>）脉宽调制（</w:t>
      </w:r>
      <w:r>
        <w:rPr>
          <w:rFonts w:hint="default" w:ascii="楷体" w:hAnsi="楷体" w:eastAsia="楷体" w:cs="Times New Roman"/>
          <w:kern w:val="2"/>
          <w:sz w:val="22"/>
          <w:szCs w:val="22"/>
          <w:lang w:val="en-US" w:eastAsia="zh-CN" w:bidi="ar"/>
          <w:woUserID w:val="2"/>
        </w:rPr>
        <w:t>PWM）：通过调整脉冲宽度来控制输出信号的电平，</w:t>
      </w:r>
      <w:r>
        <w:rPr>
          <w:rFonts w:hint="default" w:ascii="楷体" w:hAnsi="楷体" w:eastAsia="楷体" w:cs="楷体"/>
          <w:kern w:val="2"/>
          <w:sz w:val="22"/>
          <w:szCs w:val="22"/>
          <w:lang w:val="en-US" w:eastAsia="zh-CN" w:bidi="ar"/>
          <w:woUserID w:val="2"/>
        </w:rPr>
        <w:t>用于控制</w:t>
      </w:r>
      <w:r>
        <w:rPr>
          <w:rFonts w:hint="eastAsia" w:ascii="楷体" w:hAnsi="楷体" w:eastAsia="楷体" w:cs="楷体"/>
          <w:kern w:val="2"/>
          <w:sz w:val="22"/>
          <w:szCs w:val="22"/>
          <w:lang w:val="en-US" w:eastAsia="zh" w:bidi="ar"/>
          <w:woUserID w:val="2"/>
        </w:rPr>
        <w:t>霍尔编码电机转速，</w:t>
      </w:r>
      <w:r>
        <w:rPr>
          <w:rFonts w:hint="default" w:ascii="楷体" w:hAnsi="楷体" w:eastAsia="楷体" w:cs="楷体"/>
          <w:kern w:val="2"/>
          <w:sz w:val="22"/>
          <w:szCs w:val="22"/>
          <w:lang w:val="en-US" w:eastAsia="zh-CN" w:bidi="ar"/>
          <w:woUserID w:val="2"/>
        </w:rPr>
        <w:t>机械臂</w:t>
      </w:r>
      <w:r>
        <w:rPr>
          <w:rFonts w:hint="eastAsia" w:ascii="楷体" w:hAnsi="楷体" w:eastAsia="楷体" w:cs="楷体"/>
          <w:kern w:val="2"/>
          <w:sz w:val="22"/>
          <w:szCs w:val="22"/>
          <w:lang w:val="en-US" w:eastAsia="zh" w:bidi="ar"/>
          <w:woUserID w:val="5"/>
        </w:rPr>
        <w:t>末端电机切割动作</w:t>
      </w:r>
      <w:r>
        <w:rPr>
          <w:rFonts w:hint="default" w:ascii="楷体" w:hAnsi="楷体" w:eastAsia="楷体" w:cs="楷体"/>
          <w:kern w:val="2"/>
          <w:sz w:val="22"/>
          <w:szCs w:val="22"/>
          <w:lang w:val="en-US" w:eastAsia="zh-CN" w:bidi="ar"/>
          <w:woUserID w:val="2"/>
        </w:rPr>
        <w:t>。</w:t>
      </w:r>
    </w:p>
    <w:p w14:paraId="4A0D098C">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Times New Roman"/>
          <w:kern w:val="2"/>
          <w:sz w:val="22"/>
          <w:szCs w:val="22"/>
          <w:lang w:val="en-US" w:eastAsia="zh-CN" w:bidi="ar"/>
          <w:woUserID w:val="2"/>
        </w:rPr>
      </w:pPr>
      <w:r>
        <w:rPr>
          <w:rFonts w:hint="default" w:ascii="楷体" w:hAnsi="楷体" w:eastAsia="楷体" w:cs="楷体"/>
          <w:kern w:val="2"/>
          <w:sz w:val="22"/>
          <w:szCs w:val="22"/>
          <w:lang w:val="en-US" w:eastAsia="zh-CN" w:bidi="ar"/>
          <w:woUserID w:val="2"/>
        </w:rPr>
        <w:t>（</w:t>
      </w:r>
      <w:r>
        <w:rPr>
          <w:rFonts w:hint="eastAsia" w:ascii="楷体" w:hAnsi="楷体" w:eastAsia="楷体" w:cs="楷体"/>
          <w:kern w:val="2"/>
          <w:sz w:val="22"/>
          <w:szCs w:val="22"/>
          <w:lang w:val="en-US" w:eastAsia="zh" w:bidi="ar"/>
          <w:woUserID w:val="3"/>
        </w:rPr>
        <w:t>4</w:t>
      </w:r>
      <w:r>
        <w:rPr>
          <w:rFonts w:hint="default" w:ascii="楷体" w:hAnsi="楷体" w:eastAsia="楷体" w:cs="楷体"/>
          <w:kern w:val="2"/>
          <w:sz w:val="22"/>
          <w:szCs w:val="22"/>
          <w:lang w:val="en-US" w:eastAsia="zh-CN" w:bidi="ar"/>
          <w:woUserID w:val="2"/>
        </w:rPr>
        <w:t>）</w:t>
      </w:r>
      <w:r>
        <w:rPr>
          <w:rFonts w:hint="default" w:ascii="楷体" w:hAnsi="楷体" w:eastAsia="楷体" w:cs="Times New Roman"/>
          <w:kern w:val="2"/>
          <w:sz w:val="22"/>
          <w:szCs w:val="22"/>
          <w:lang w:val="en-US" w:eastAsia="zh-CN" w:bidi="ar"/>
          <w:woUserID w:val="2"/>
        </w:rPr>
        <w:t>实时操作系统（FreeRTOS）</w:t>
      </w:r>
      <w:r>
        <w:rPr>
          <w:rFonts w:hint="eastAsia" w:ascii="楷体" w:hAnsi="楷体" w:eastAsia="楷体" w:cs="Times New Roman"/>
          <w:kern w:val="2"/>
          <w:sz w:val="22"/>
          <w:szCs w:val="22"/>
          <w:lang w:val="en-US" w:eastAsia="zh" w:bidi="ar"/>
          <w:woUserID w:val="2"/>
        </w:rPr>
        <w:t>：</w:t>
      </w:r>
      <w:r>
        <w:rPr>
          <w:rFonts w:hint="default" w:ascii="楷体" w:hAnsi="楷体" w:eastAsia="楷体" w:cs="Times New Roman"/>
          <w:kern w:val="2"/>
          <w:sz w:val="22"/>
          <w:szCs w:val="22"/>
          <w:lang w:val="en-US" w:eastAsia="zh-CN" w:bidi="ar"/>
          <w:woUserID w:val="2"/>
        </w:rPr>
        <w:t>为了优化系统的性能和响应速度，我们引入了FreeRTOS作为实时操作系统，以实现高效的任务管理和资源分配。利用FreeRTOS创建多个任务，包括但不限于</w:t>
      </w:r>
      <w:r>
        <w:rPr>
          <w:rFonts w:hint="eastAsia" w:ascii="楷体" w:hAnsi="楷体" w:eastAsia="楷体" w:cs="Times New Roman"/>
          <w:kern w:val="2"/>
          <w:sz w:val="22"/>
          <w:szCs w:val="22"/>
          <w:lang w:val="en-US" w:eastAsia="zh" w:bidi="ar"/>
          <w:woUserID w:val="2"/>
        </w:rPr>
        <w:t>激光测距</w:t>
      </w:r>
      <w:r>
        <w:rPr>
          <w:rFonts w:hint="default" w:ascii="楷体" w:hAnsi="楷体" w:eastAsia="楷体" w:cs="Times New Roman"/>
          <w:kern w:val="2"/>
          <w:sz w:val="22"/>
          <w:szCs w:val="22"/>
          <w:lang w:val="en-US" w:eastAsia="zh-CN" w:bidi="ar"/>
          <w:woUserID w:val="2"/>
        </w:rPr>
        <w:t>任务、电子罗盘检测方位角任务等。</w:t>
      </w:r>
    </w:p>
    <w:p w14:paraId="57FE4331">
      <w:pPr>
        <w:keepNext w:val="0"/>
        <w:keepLines w:val="0"/>
        <w:widowControl w:val="0"/>
        <w:suppressLineNumbers w:val="0"/>
        <w:autoSpaceDE w:val="0"/>
        <w:autoSpaceDN/>
        <w:spacing w:before="0" w:beforeAutospacing="0" w:after="0" w:afterAutospacing="0" w:line="280" w:lineRule="exact"/>
        <w:ind w:left="0" w:right="0" w:firstLine="340" w:firstLineChars="0"/>
        <w:jc w:val="both"/>
        <w:rPr>
          <w:rFonts w:hint="default" w:ascii="楷体" w:hAnsi="楷体" w:eastAsia="楷体" w:cs="Times New Roman"/>
          <w:kern w:val="2"/>
          <w:sz w:val="22"/>
          <w:szCs w:val="22"/>
          <w:lang w:val="en-US" w:eastAsia="zh-CN" w:bidi="ar"/>
          <w:woUserID w:val="2"/>
        </w:rPr>
      </w:pPr>
    </w:p>
    <w:p w14:paraId="6C89F03C">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Times New Roman"/>
          <w:b/>
          <w:bCs/>
          <w:kern w:val="2"/>
          <w:sz w:val="22"/>
          <w:szCs w:val="22"/>
          <w:woUserID w:val="2"/>
        </w:rPr>
      </w:pPr>
      <w:r>
        <w:rPr>
          <w:rFonts w:hint="default" w:ascii="楷体" w:hAnsi="楷体" w:eastAsia="楷体" w:cs="楷体"/>
          <w:b/>
          <w:bCs/>
          <w:kern w:val="2"/>
          <w:sz w:val="22"/>
          <w:szCs w:val="22"/>
          <w:lang w:val="en-US" w:eastAsia="zh-CN" w:bidi="ar"/>
          <w:woUserID w:val="2"/>
        </w:rPr>
        <w:t>2.4其他学理应用</w:t>
      </w:r>
    </w:p>
    <w:p w14:paraId="44A38AD7">
      <w:pPr>
        <w:keepNext w:val="0"/>
        <w:keepLines w:val="0"/>
        <w:widowControl w:val="0"/>
        <w:numPr>
          <w:ilvl w:val="0"/>
          <w:numId w:val="2"/>
        </w:numPr>
        <w:suppressLineNumbers w:val="0"/>
        <w:autoSpaceDE w:val="0"/>
        <w:autoSpaceDN/>
        <w:snapToGrid w:val="0"/>
        <w:spacing w:before="0" w:beforeAutospacing="0" w:after="0" w:afterAutospacing="0" w:line="280" w:lineRule="exact"/>
        <w:ind w:left="0" w:right="0" w:firstLine="340" w:firstLineChars="0"/>
        <w:jc w:val="left"/>
        <w:rPr>
          <w:rFonts w:hint="default" w:ascii="楷体" w:hAnsi="楷体" w:eastAsia="楷体" w:cs="楷体"/>
          <w:b w:val="0"/>
          <w:bCs w:val="0"/>
          <w:color w:val="000000"/>
          <w:kern w:val="2"/>
          <w:sz w:val="22"/>
          <w:szCs w:val="22"/>
          <w:lang w:val="en-US" w:eastAsia="zh-CN" w:bidi="ar"/>
          <w:woUserID w:val="2"/>
        </w:rPr>
      </w:pPr>
      <w:r>
        <w:rPr>
          <w:rFonts w:hint="eastAsia" w:ascii="楷体" w:hAnsi="楷体" w:eastAsia="楷体" w:cs="楷体"/>
          <w:b w:val="0"/>
          <w:bCs w:val="0"/>
          <w:color w:val="000000"/>
          <w:kern w:val="2"/>
          <w:sz w:val="22"/>
          <w:szCs w:val="22"/>
          <w:lang w:val="en-US" w:eastAsia="zh" w:bidi="ar"/>
          <w:woUserID w:val="2"/>
        </w:rPr>
        <w:t>三轴</w:t>
      </w:r>
      <w:r>
        <w:rPr>
          <w:rFonts w:hint="default" w:ascii="楷体" w:hAnsi="楷体" w:eastAsia="楷体" w:cs="楷体"/>
          <w:b w:val="0"/>
          <w:bCs w:val="0"/>
          <w:color w:val="000000"/>
          <w:kern w:val="2"/>
          <w:sz w:val="22"/>
          <w:szCs w:val="22"/>
          <w:lang w:val="en-US" w:eastAsia="zh-CN" w:bidi="ar"/>
          <w:woUserID w:val="2"/>
        </w:rPr>
        <w:t>机械臂</w:t>
      </w:r>
    </w:p>
    <w:p w14:paraId="17BA6BED">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left"/>
        <w:rPr>
          <w:rFonts w:hint="eastAsia" w:ascii="楷体" w:hAnsi="楷体" w:eastAsia="楷体" w:cs="楷体"/>
          <w:kern w:val="2"/>
          <w:sz w:val="22"/>
          <w:szCs w:val="22"/>
          <w:lang w:val="en-US" w:eastAsia="zh-CN" w:bidi="ar"/>
          <w:woUserID w:val="3"/>
        </w:rPr>
      </w:pPr>
      <w:r>
        <w:rPr>
          <w:rFonts w:hint="eastAsia" w:ascii="楷体" w:hAnsi="楷体" w:eastAsia="楷体" w:cs="楷体"/>
          <w:kern w:val="2"/>
          <w:sz w:val="22"/>
          <w:szCs w:val="22"/>
          <w:lang w:val="en-US" w:eastAsia="zh-CN" w:bidi="ar"/>
          <w:woUserID w:val="3"/>
        </w:rPr>
        <w:t>零点校准：限位开关主要用于确定机械结构的物理极限位置，这通常被用作系统的参考点或“零点”。对于步进电机驱动的系统而言，这意味着可以通过将所有活动部件移动到其机械极限位置来建立一个已知的位置基准。</w:t>
      </w:r>
    </w:p>
    <w:p w14:paraId="587F5819">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left"/>
        <w:rPr>
          <w:rFonts w:hint="eastAsia" w:ascii="楷体" w:hAnsi="楷体" w:eastAsia="楷体" w:cs="楷体"/>
          <w:kern w:val="2"/>
          <w:sz w:val="22"/>
          <w:szCs w:val="22"/>
          <w:lang w:val="en-US" w:eastAsia="zh-CN" w:bidi="ar"/>
          <w:woUserID w:val="3"/>
        </w:rPr>
      </w:pPr>
      <w:r>
        <w:rPr>
          <w:rFonts w:hint="eastAsia" w:ascii="楷体" w:hAnsi="楷体" w:eastAsia="楷体" w:cs="楷体"/>
          <w:kern w:val="2"/>
          <w:sz w:val="22"/>
          <w:szCs w:val="22"/>
          <w:lang w:val="en-US" w:eastAsia="zh-CN" w:bidi="ar"/>
          <w:woUserID w:val="3"/>
        </w:rPr>
        <w:t>防止过冲和损坏：限位开关还起到保护作用，避免电机因过度驱动而导致的硬件损伤或失灵。</w:t>
      </w:r>
    </w:p>
    <w:p w14:paraId="72566977">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left"/>
        <w:rPr>
          <w:rFonts w:hint="eastAsia" w:ascii="楷体" w:hAnsi="楷体" w:eastAsia="楷体" w:cs="楷体"/>
          <w:kern w:val="2"/>
          <w:sz w:val="22"/>
          <w:szCs w:val="22"/>
          <w:lang w:val="en-US" w:eastAsia="zh-CN" w:bidi="ar"/>
          <w:woUserID w:val="3"/>
        </w:rPr>
      </w:pPr>
      <w:r>
        <w:rPr>
          <w:rFonts w:hint="eastAsia" w:ascii="楷体" w:hAnsi="楷体" w:eastAsia="楷体" w:cs="楷体"/>
          <w:kern w:val="2"/>
          <w:sz w:val="22"/>
          <w:szCs w:val="22"/>
          <w:lang w:val="en-US" w:eastAsia="zh-CN" w:bidi="ar"/>
          <w:woUserID w:val="3"/>
        </w:rPr>
        <w:t>自动归零：在系统启动时，执行自动归零程序。此过程中，每个电机都会朝向其对应的限位开关方向移动，直到触发限位开关为止。</w:t>
      </w:r>
    </w:p>
    <w:p w14:paraId="35898278">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left"/>
        <w:rPr>
          <w:rFonts w:hint="eastAsia" w:ascii="楷体" w:hAnsi="楷体" w:eastAsia="楷体" w:cs="楷体"/>
          <w:kern w:val="2"/>
          <w:sz w:val="22"/>
          <w:szCs w:val="22"/>
          <w:lang w:val="en-US" w:eastAsia="zh-CN" w:bidi="ar"/>
          <w:woUserID w:val="3"/>
        </w:rPr>
      </w:pPr>
      <w:r>
        <w:rPr>
          <w:rFonts w:hint="eastAsia" w:ascii="楷体" w:hAnsi="楷体" w:eastAsia="楷体" w:cs="楷体"/>
          <w:kern w:val="2"/>
          <w:sz w:val="22"/>
          <w:szCs w:val="22"/>
          <w:lang w:val="en-US" w:eastAsia="zh-CN" w:bidi="ar"/>
          <w:woUserID w:val="3"/>
        </w:rPr>
        <w:t>位置重置：一旦检测到限位开关被触发，系统即认为该电机已经到达其起始位置，并在此基础上重新计算后续的所有运动指令。</w:t>
      </w:r>
    </w:p>
    <w:p w14:paraId="5F65C41D">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left"/>
        <w:rPr>
          <w:rFonts w:hint="eastAsia" w:ascii="楷体" w:hAnsi="楷体" w:eastAsia="楷体" w:cs="楷体"/>
          <w:kern w:val="2"/>
          <w:sz w:val="22"/>
          <w:szCs w:val="22"/>
          <w:lang w:val="en-US" w:eastAsia="zh-CN" w:bidi="ar"/>
          <w:woUserID w:val="3"/>
        </w:rPr>
      </w:pPr>
      <w:r>
        <w:rPr>
          <w:rFonts w:hint="eastAsia" w:ascii="楷体" w:hAnsi="楷体" w:eastAsia="楷体" w:cs="楷体"/>
          <w:kern w:val="2"/>
          <w:sz w:val="22"/>
          <w:szCs w:val="22"/>
          <w:lang w:val="en-US" w:eastAsia="zh-CN" w:bidi="ar"/>
          <w:woUserID w:val="3"/>
        </w:rPr>
        <w:t>软件层面：编写相应的代码逻辑，以保证当系统接收到限位信号时能够立即停止电机，并记录当前状态为“已归零”。</w:t>
      </w:r>
    </w:p>
    <w:p w14:paraId="546ABDFD">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left"/>
        <w:rPr>
          <w:rFonts w:hint="default" w:ascii="楷体" w:hAnsi="楷体" w:eastAsia="楷体" w:cs="楷体"/>
          <w:b/>
          <w:bCs/>
          <w:color w:val="000000"/>
          <w:kern w:val="2"/>
          <w:sz w:val="22"/>
          <w:szCs w:val="22"/>
          <w:lang w:val="en-US" w:eastAsia="zh-CN" w:bidi="ar"/>
          <w:woUserID w:val="2"/>
        </w:rPr>
      </w:pPr>
      <w:r>
        <w:rPr>
          <w:rFonts w:hint="eastAsia" w:ascii="楷体" w:hAnsi="楷体" w:eastAsia="楷体" w:cs="楷体"/>
          <w:kern w:val="2"/>
          <w:sz w:val="22"/>
          <w:szCs w:val="22"/>
          <w:lang w:val="en-US" w:eastAsia="zh-CN" w:bidi="ar"/>
          <w:woUserID w:val="3"/>
        </w:rPr>
        <w:t>硬件层面：确保限位开关安装正确且稳固，避免因外部因素导致误触发；同时也要注意电气连接的可靠性，以免出现接触不良等问题。</w:t>
      </w:r>
    </w:p>
    <w:p w14:paraId="7CBD73C8">
      <w:pPr>
        <w:keepNext w:val="0"/>
        <w:keepLines w:val="0"/>
        <w:widowControl w:val="0"/>
        <w:numPr>
          <w:ilvl w:val="0"/>
          <w:numId w:val="2"/>
        </w:numPr>
        <w:suppressLineNumbers w:val="0"/>
        <w:autoSpaceDE w:val="0"/>
        <w:autoSpaceDN/>
        <w:snapToGrid w:val="0"/>
        <w:spacing w:before="0" w:beforeAutospacing="0" w:after="0" w:afterAutospacing="0" w:line="280" w:lineRule="exact"/>
        <w:ind w:left="0" w:right="0" w:firstLine="340" w:firstLineChars="0"/>
        <w:jc w:val="left"/>
        <w:rPr>
          <w:rFonts w:hint="default" w:ascii="楷体" w:hAnsi="楷体" w:eastAsia="楷体" w:cs="楷体"/>
          <w:b w:val="0"/>
          <w:bCs w:val="0"/>
          <w:color w:val="000000"/>
          <w:kern w:val="2"/>
          <w:sz w:val="22"/>
          <w:szCs w:val="22"/>
          <w:lang w:val="en-US" w:eastAsia="zh-CN" w:bidi="ar"/>
          <w:woUserID w:val="2"/>
        </w:rPr>
      </w:pPr>
      <w:r>
        <w:rPr>
          <w:rFonts w:hint="eastAsia" w:ascii="楷体" w:hAnsi="楷体" w:eastAsia="楷体" w:cs="楷体"/>
          <w:b w:val="0"/>
          <w:bCs w:val="0"/>
          <w:color w:val="000000"/>
          <w:kern w:val="2"/>
          <w:sz w:val="22"/>
          <w:szCs w:val="22"/>
          <w:lang w:val="en-US" w:eastAsia="zh" w:bidi="ar"/>
          <w:woUserID w:val="2"/>
        </w:rPr>
        <w:t>互联网</w:t>
      </w:r>
    </w:p>
    <w:p w14:paraId="5FD61129">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left"/>
        <w:rPr>
          <w:rFonts w:hint="eastAsia" w:ascii="楷体" w:hAnsi="楷体" w:eastAsia="楷体" w:cs="楷体"/>
          <w:kern w:val="2"/>
          <w:sz w:val="22"/>
          <w:szCs w:val="22"/>
          <w:lang w:val="en-US" w:eastAsia="zh-CN" w:bidi="ar"/>
          <w:woUserID w:val="3"/>
        </w:rPr>
      </w:pPr>
      <w:r>
        <w:rPr>
          <w:rFonts w:hint="eastAsia" w:ascii="楷体" w:hAnsi="楷体" w:eastAsia="楷体" w:cs="楷体"/>
          <w:kern w:val="2"/>
          <w:sz w:val="22"/>
          <w:szCs w:val="22"/>
          <w:lang w:val="en-US" w:eastAsia="zh-CN" w:bidi="ar"/>
          <w:woUserID w:val="3"/>
        </w:rPr>
        <w:t xml:space="preserve">本项目借助互联网技术，深度融合 MQTT 协议与 </w:t>
      </w:r>
      <w:r>
        <w:rPr>
          <w:rFonts w:hint="default" w:ascii="楷体" w:hAnsi="楷体" w:eastAsia="楷体" w:cs="楷体"/>
          <w:kern w:val="2"/>
          <w:sz w:val="22"/>
          <w:szCs w:val="22"/>
          <w:lang w:eastAsia="zh-CN" w:bidi="ar"/>
          <w:woUserID w:val="3"/>
        </w:rPr>
        <w:t>HASS</w:t>
      </w:r>
      <w:r>
        <w:rPr>
          <w:rFonts w:hint="eastAsia" w:ascii="楷体" w:hAnsi="楷体" w:eastAsia="楷体" w:cs="楷体"/>
          <w:kern w:val="2"/>
          <w:sz w:val="22"/>
          <w:szCs w:val="22"/>
          <w:lang w:val="en-US" w:eastAsia="zh-CN" w:bidi="ar"/>
          <w:woUserID w:val="3"/>
        </w:rPr>
        <w:t xml:space="preserve"> 平台，构建了功能完备的物联网系统，为智能绿篱修剪机赋予了远程监控、数据交互及智能预警等先进能力。</w:t>
      </w:r>
    </w:p>
    <w:p w14:paraId="2328464C">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left"/>
        <w:rPr>
          <w:rFonts w:hint="default" w:ascii="楷体" w:hAnsi="楷体" w:eastAsia="楷体" w:cs="楷体"/>
          <w:kern w:val="2"/>
          <w:sz w:val="22"/>
          <w:szCs w:val="22"/>
          <w:lang w:val="en-US" w:eastAsia="zh-CN" w:bidi="ar"/>
          <w:woUserID w:val="3"/>
        </w:rPr>
      </w:pPr>
      <w:r>
        <w:rPr>
          <w:rFonts w:hint="eastAsia" w:ascii="楷体" w:hAnsi="楷体" w:eastAsia="楷体" w:cs="楷体"/>
          <w:kern w:val="2"/>
          <w:sz w:val="22"/>
          <w:szCs w:val="22"/>
          <w:lang w:val="en-US" w:eastAsia="zh-CN" w:bidi="ar"/>
          <w:woUserID w:val="3"/>
        </w:rPr>
        <w:t>电量监控</w:t>
      </w:r>
      <w:r>
        <w:rPr>
          <w:rFonts w:hint="default" w:ascii="楷体" w:hAnsi="楷体" w:eastAsia="楷体" w:cs="楷体"/>
          <w:kern w:val="2"/>
          <w:sz w:val="22"/>
          <w:szCs w:val="22"/>
          <w:lang w:val="en-US" w:eastAsia="zh-CN" w:bidi="ar"/>
          <w:woUserID w:val="3"/>
        </w:rPr>
        <w:t xml:space="preserve">：系统持续采集电池电压数据，依据预设的电压范围和分压比例，精准计算电池电量百分比。当电量低于 20% 时，系统自动触发警告机制，通过 MQTT 将警告信息迅速推送至 </w:t>
      </w:r>
      <w:r>
        <w:rPr>
          <w:rFonts w:hint="default" w:ascii="楷体" w:hAnsi="楷体" w:eastAsia="楷体" w:cs="楷体"/>
          <w:kern w:val="2"/>
          <w:sz w:val="22"/>
          <w:szCs w:val="22"/>
          <w:lang w:eastAsia="zh-CN" w:bidi="ar"/>
          <w:woUserID w:val="3"/>
        </w:rPr>
        <w:t>HASS</w:t>
      </w:r>
      <w:r>
        <w:rPr>
          <w:rFonts w:hint="default" w:ascii="楷体" w:hAnsi="楷体" w:eastAsia="楷体" w:cs="楷体"/>
          <w:kern w:val="2"/>
          <w:sz w:val="22"/>
          <w:szCs w:val="22"/>
          <w:lang w:val="en-US" w:eastAsia="zh-CN" w:bidi="ar"/>
          <w:woUserID w:val="3"/>
        </w:rPr>
        <w:t xml:space="preserve"> 平台。</w:t>
      </w:r>
    </w:p>
    <w:p w14:paraId="438733D5">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left"/>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GPS 定位与轨迹追踪：通过 TinyGPS++ 库解析 GPS 数据，获取修剪机的实时位置信息，包括 UTC 时间、纬度、经度、N/S 和 E/W 标识等。这些数据经 MQTT 协议上传</w:t>
      </w:r>
      <w:r>
        <w:rPr>
          <w:rFonts w:hint="default" w:ascii="楷体" w:hAnsi="楷体" w:eastAsia="楷体" w:cs="楷体"/>
          <w:kern w:val="2"/>
          <w:sz w:val="22"/>
          <w:szCs w:val="22"/>
          <w:lang w:eastAsia="zh-CN" w:bidi="ar"/>
          <w:woUserID w:val="3"/>
        </w:rPr>
        <w:t>HASS</w:t>
      </w:r>
      <w:r>
        <w:rPr>
          <w:rFonts w:hint="default" w:ascii="楷体" w:hAnsi="楷体" w:eastAsia="楷体" w:cs="楷体"/>
          <w:kern w:val="2"/>
          <w:sz w:val="22"/>
          <w:szCs w:val="22"/>
          <w:lang w:val="en-US" w:eastAsia="zh-CN" w:bidi="ar"/>
          <w:woUserID w:val="3"/>
        </w:rPr>
        <w:t>平台后，被直观地展示为运动轨迹和当前位置。用户借助平台的可视化界面，可实时掌握修剪机的工作路径和所在位置，便于进行远程调度和管理。例如，在大型绿化区域，管理人员能够根据修剪机的位置信息，合理规划作业路线，提高修剪效率。</w:t>
      </w:r>
    </w:p>
    <w:p w14:paraId="03B3211B">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left"/>
        <w:rPr>
          <w:rFonts w:hint="eastAsia" w:ascii="楷体" w:hAnsi="楷体" w:eastAsia="楷体" w:cs="Times New Roman"/>
          <w:kern w:val="2"/>
          <w:sz w:val="22"/>
          <w:szCs w:val="22"/>
          <w:lang w:val="en-US" w:eastAsia="zh" w:bidi="ar"/>
          <w:woUserID w:val="2"/>
        </w:rPr>
      </w:pPr>
      <w:r>
        <w:rPr>
          <w:rFonts w:hint="default" w:ascii="楷体" w:hAnsi="楷体" w:eastAsia="楷体" w:cs="楷体"/>
          <w:kern w:val="2"/>
          <w:sz w:val="22"/>
          <w:szCs w:val="22"/>
          <w:lang w:val="en-US" w:eastAsia="zh-CN" w:bidi="ar"/>
          <w:woUserID w:val="3"/>
        </w:rPr>
        <w:t xml:space="preserve">远程监控拓展：在硬件方面，搭载了 ESP32 - CAM，利用其强大的图像采集和传输能力，实现对修剪机工作现场的远程实时监控。ESP32 - CAM 将采集到的视频画面通过 WiFi 传输至指定的开放平台，再由该平台将画面推送至 </w:t>
      </w:r>
      <w:r>
        <w:rPr>
          <w:rFonts w:hint="default" w:ascii="楷体" w:hAnsi="楷体" w:eastAsia="楷体" w:cs="楷体"/>
          <w:kern w:val="2"/>
          <w:sz w:val="22"/>
          <w:szCs w:val="22"/>
          <w:lang w:eastAsia="zh-CN" w:bidi="ar"/>
          <w:woUserID w:val="3"/>
        </w:rPr>
        <w:t>HASS</w:t>
      </w:r>
      <w:r>
        <w:rPr>
          <w:rFonts w:hint="default" w:ascii="楷体" w:hAnsi="楷体" w:eastAsia="楷体" w:cs="楷体"/>
          <w:kern w:val="2"/>
          <w:sz w:val="22"/>
          <w:szCs w:val="22"/>
          <w:lang w:val="en-US" w:eastAsia="zh-CN" w:bidi="ar"/>
          <w:woUserID w:val="3"/>
        </w:rPr>
        <w:t xml:space="preserve"> 平台进行实时显示。用户在 </w:t>
      </w:r>
      <w:r>
        <w:rPr>
          <w:rFonts w:hint="default" w:ascii="楷体" w:hAnsi="楷体" w:eastAsia="楷体" w:cs="楷体"/>
          <w:kern w:val="2"/>
          <w:sz w:val="22"/>
          <w:szCs w:val="22"/>
          <w:lang w:eastAsia="zh-CN" w:bidi="ar"/>
          <w:woUserID w:val="3"/>
        </w:rPr>
        <w:t>HASS</w:t>
      </w:r>
      <w:r>
        <w:rPr>
          <w:rFonts w:hint="default" w:ascii="楷体" w:hAnsi="楷体" w:eastAsia="楷体" w:cs="楷体"/>
          <w:kern w:val="2"/>
          <w:sz w:val="22"/>
          <w:szCs w:val="22"/>
          <w:lang w:val="en-US" w:eastAsia="zh-CN" w:bidi="ar"/>
          <w:woUserID w:val="3"/>
        </w:rPr>
        <w:t xml:space="preserve"> 平台上，可随时查看修剪机周围的环境状况，及时发现潜在的障碍物或异常情况，必要时进行远程干预，进一步提升了设备的安全性和智能化程度。例如，当发现修剪区域有行人靠近时，用户可通过远程控制暂停修剪机的工作，避免发生安全事故。</w:t>
      </w:r>
    </w:p>
    <w:p w14:paraId="3818D2B1">
      <w:pPr>
        <w:numPr>
          <w:ilvl w:val="0"/>
          <w:numId w:val="0"/>
        </w:numPr>
        <w:snapToGrid w:val="0"/>
        <w:spacing w:line="280" w:lineRule="exact"/>
        <w:jc w:val="center"/>
        <w:rPr>
          <w:rFonts w:hint="default" w:ascii="楷体" w:hAnsi="楷体" w:eastAsia="楷体" w:cs="Times New Roman"/>
          <w:b/>
          <w:bCs/>
          <w:kern w:val="2"/>
          <w:sz w:val="24"/>
          <w:lang w:val="en-US" w:eastAsia="zh-CN" w:bidi="ar-SA"/>
        </w:rPr>
      </w:pPr>
    </w:p>
    <w:p w14:paraId="60AE1B14">
      <w:pPr>
        <w:numPr>
          <w:ilvl w:val="0"/>
          <w:numId w:val="3"/>
        </w:numPr>
        <w:snapToGrid w:val="0"/>
        <w:spacing w:line="280" w:lineRule="exact"/>
        <w:jc w:val="center"/>
        <w:rPr>
          <w:rFonts w:hint="default" w:ascii="楷体" w:hAnsi="楷体" w:eastAsia="楷体" w:cs="Times New Roman"/>
          <w:b/>
          <w:bCs/>
          <w:kern w:val="2"/>
          <w:sz w:val="24"/>
          <w:lang w:val="en-US" w:eastAsia="zh-CN" w:bidi="ar-SA"/>
        </w:rPr>
      </w:pPr>
      <w:r>
        <w:rPr>
          <w:rFonts w:hint="default" w:ascii="楷体" w:hAnsi="楷体" w:eastAsia="楷体" w:cs="Times New Roman"/>
          <w:b/>
          <w:bCs/>
          <w:kern w:val="2"/>
          <w:sz w:val="24"/>
          <w:lang w:val="en-US" w:eastAsia="zh-CN" w:bidi="ar-SA"/>
        </w:rPr>
        <w:t>测试方法</w:t>
      </w:r>
    </w:p>
    <w:p w14:paraId="648B4A0F">
      <w:pPr>
        <w:numPr>
          <w:ilvl w:val="0"/>
          <w:numId w:val="0"/>
        </w:numPr>
        <w:snapToGrid w:val="0"/>
        <w:spacing w:line="280" w:lineRule="exact"/>
        <w:jc w:val="center"/>
        <w:rPr>
          <w:rFonts w:hint="default" w:ascii="楷体" w:hAnsi="楷体" w:eastAsia="楷体" w:cs="Times New Roman"/>
          <w:b/>
          <w:bCs/>
          <w:kern w:val="2"/>
          <w:sz w:val="24"/>
          <w:lang w:val="en-US" w:eastAsia="zh-CN" w:bidi="ar-SA"/>
        </w:rPr>
      </w:pPr>
    </w:p>
    <w:p w14:paraId="6238E9E0">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r>
        <w:rPr>
          <w:rFonts w:hint="default" w:ascii="楷体" w:hAnsi="楷体" w:eastAsia="楷体" w:cs="楷体"/>
          <w:b/>
          <w:bCs/>
          <w:kern w:val="2"/>
          <w:sz w:val="22"/>
          <w:szCs w:val="22"/>
          <w:lang w:val="en-US" w:eastAsia="zh-CN" w:bidi="ar"/>
          <w:woUserID w:val="3"/>
        </w:rPr>
        <w:t>3.1作品功能实现测试结果</w:t>
      </w:r>
    </w:p>
    <w:p w14:paraId="4DD3B9F2">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both"/>
        <w:rPr>
          <w:rFonts w:hint="eastAsia" w:ascii="楷体" w:hAnsi="楷体" w:eastAsia="楷体" w:cs="楷体"/>
          <w:color w:val="000000"/>
          <w:kern w:val="2"/>
          <w:sz w:val="22"/>
          <w:szCs w:val="22"/>
          <w:lang w:val="en-US" w:eastAsia="zh" w:bidi="ar"/>
          <w:woUserID w:val="3"/>
        </w:rPr>
      </w:pPr>
      <w:r>
        <w:rPr>
          <w:rFonts w:hint="eastAsia" w:ascii="楷体" w:hAnsi="楷体" w:eastAsia="楷体" w:cs="楷体"/>
          <w:color w:val="000000"/>
          <w:kern w:val="2"/>
          <w:sz w:val="22"/>
          <w:szCs w:val="22"/>
          <w:lang w:val="en-US" w:eastAsia="zh" w:bidi="ar"/>
          <w:woUserID w:val="3"/>
        </w:rPr>
        <w:t>识别到绿篱之后，并检测到周围没有障碍物，开始向绿篱前进，到达指定距离之后，调整角度到与绿篱平行，然后展开机械臂启动绿篱剪开始切割，开始切割后缓慢前进，绕绿篱修剪俩圈之后停下小车，停止绿篱剪电机后，收回机械臂，完成任务。</w:t>
      </w:r>
    </w:p>
    <w:p w14:paraId="6C4805F5">
      <w:pPr>
        <w:keepNext w:val="0"/>
        <w:keepLines w:val="0"/>
        <w:widowControl w:val="0"/>
        <w:numPr>
          <w:ilvl w:val="0"/>
          <w:numId w:val="0"/>
        </w:numPr>
        <w:suppressLineNumbers w:val="0"/>
        <w:snapToGrid w:val="0"/>
        <w:spacing w:before="0" w:beforeAutospacing="0" w:after="0" w:afterAutospacing="0" w:line="280" w:lineRule="exact"/>
        <w:ind w:left="0" w:leftChars="0" w:right="0" w:rightChars="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（1）环境控制</w:t>
      </w:r>
    </w:p>
    <w:p w14:paraId="0A8AFCF1">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①测试条件：</w:t>
      </w:r>
    </w:p>
    <w:p w14:paraId="7A893E60">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障碍物，绿篱；</w:t>
      </w:r>
    </w:p>
    <w:p w14:paraId="3B0100C0">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②测试仪器与环境：</w:t>
      </w:r>
    </w:p>
    <w:p w14:paraId="2C871813">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激光测距传感器；视觉传感器；电子罗盘；语音播报模块；无干扰，电源稳定。</w:t>
      </w:r>
    </w:p>
    <w:p w14:paraId="6D55E83B">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③分析方法：</w:t>
      </w:r>
    </w:p>
    <w:p w14:paraId="1CA853D7">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1.数据采集：记录绿篱是否存在，周围障碍物距离，电子罗盘各个角度时数据。</w:t>
      </w:r>
    </w:p>
    <w:p w14:paraId="13251DFA">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2.功能测试：测试激光测距，电子罗盘角度，视觉识别，报警功能。</w:t>
      </w:r>
    </w:p>
    <w:p w14:paraId="3BEDA13C">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3.效果评估：激光测距误差（-1~1）；视觉传感器误差0；语音播报误差0，电子罗盘角度（-1~1）若在以上误差允许范围内说明正常工作且参数正常。</w:t>
      </w:r>
    </w:p>
    <w:p w14:paraId="59F74D74">
      <w:pPr>
        <w:keepNext w:val="0"/>
        <w:keepLines w:val="0"/>
        <w:widowControl w:val="0"/>
        <w:numPr>
          <w:ilvl w:val="0"/>
          <w:numId w:val="0"/>
        </w:numPr>
        <w:suppressLineNumbers w:val="0"/>
        <w:snapToGrid w:val="0"/>
        <w:spacing w:before="0" w:beforeAutospacing="0" w:after="0" w:afterAutospacing="0" w:line="280" w:lineRule="exact"/>
        <w:ind w:left="0" w:leftChars="0" w:right="0" w:rightChars="0" w:firstLine="340" w:firstLineChars="0"/>
        <w:jc w:val="both"/>
        <w:rPr>
          <w:rFonts w:hint="eastAsia" w:ascii="楷体" w:hAnsi="楷体" w:eastAsia="楷体" w:cs="楷体"/>
          <w:kern w:val="2"/>
          <w:sz w:val="22"/>
          <w:szCs w:val="22"/>
          <w:lang w:val="en-US" w:eastAsia="zh" w:bidi="ar"/>
          <w:woUserID w:val="3"/>
        </w:rPr>
      </w:pPr>
      <w:r>
        <w:rPr>
          <w:rFonts w:hint="default" w:ascii="楷体" w:hAnsi="楷体" w:eastAsia="楷体" w:cs="楷体"/>
          <w:kern w:val="2"/>
          <w:sz w:val="22"/>
          <w:szCs w:val="22"/>
          <w:lang w:val="en-US" w:eastAsia="zh-CN" w:bidi="ar"/>
          <w:woUserID w:val="3"/>
        </w:rPr>
        <w:t>（2）</w:t>
      </w:r>
      <w:r>
        <w:rPr>
          <w:rFonts w:hint="eastAsia" w:ascii="楷体" w:hAnsi="楷体" w:eastAsia="楷体" w:cs="楷体"/>
          <w:kern w:val="2"/>
          <w:sz w:val="22"/>
          <w:szCs w:val="22"/>
          <w:lang w:val="en-US" w:eastAsia="zh" w:bidi="ar"/>
          <w:woUserID w:val="3"/>
        </w:rPr>
        <w:t>运动及机械臂控制</w:t>
      </w:r>
    </w:p>
    <w:p w14:paraId="2A70D84E">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①测试条件：</w:t>
      </w:r>
    </w:p>
    <w:p w14:paraId="53F97DB9">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绿篱，足够的距离。</w:t>
      </w:r>
    </w:p>
    <w:p w14:paraId="7A569FC4">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②测试仪器与环境：</w:t>
      </w:r>
    </w:p>
    <w:p w14:paraId="55995423">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霍尔编码电机（驱动小车车轮）；GPS&amp;北斗定位模块（显示行进路线）；驱动电机；无干扰，稳定电压。</w:t>
      </w:r>
    </w:p>
    <w:p w14:paraId="1E1A5E5D">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③分析方法：</w:t>
      </w:r>
    </w:p>
    <w:p w14:paraId="4EDB6E65">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1.数据采集：让绿篱车按照正常流程运动时，记录机械臂和绿篱剪运作时间，gps显示的路径图，以及小车前进和转弯时左右轮转动速度。</w:t>
      </w:r>
    </w:p>
    <w:p w14:paraId="7C0233B2">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2.功能测试：测试机械臂和绿篱剪运作时间，gps上传路径图，左右轮转速是否准确。</w:t>
      </w:r>
    </w:p>
    <w:p w14:paraId="683FD574">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3.效果评估：在无干扰运动时，应符合运动，修剪顺序，时间误差（1s内），根据实地观察gps轨迹图偏差在5％以内，前进时左右轮转速差（5以内）。</w:t>
      </w:r>
    </w:p>
    <w:p w14:paraId="4D281A13">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Times New Roman"/>
          <w:b/>
          <w:bCs/>
          <w:kern w:val="2"/>
          <w:sz w:val="22"/>
          <w:szCs w:val="22"/>
          <w:woUserID w:val="3"/>
        </w:rPr>
      </w:pPr>
      <w:r>
        <w:rPr>
          <w:rFonts w:hint="default" w:ascii="楷体" w:hAnsi="楷体" w:eastAsia="楷体" w:cs="楷体"/>
          <w:b/>
          <w:bCs/>
          <w:kern w:val="2"/>
          <w:sz w:val="22"/>
          <w:szCs w:val="22"/>
          <w:lang w:val="en-US" w:eastAsia="zh-CN" w:bidi="ar"/>
          <w:woUserID w:val="3"/>
        </w:rPr>
        <w:t>3.2实际测试</w:t>
      </w:r>
    </w:p>
    <w:p w14:paraId="07990B97">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（1）与预期测试结果的落差分析与原因</w:t>
      </w:r>
    </w:p>
    <w:p w14:paraId="59FFF0A5">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①环境控制部分</w:t>
      </w:r>
    </w:p>
    <w:p w14:paraId="3B2A315D">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eastAsia" w:ascii="楷体" w:hAnsi="楷体" w:eastAsia="楷体" w:cs="楷体"/>
          <w:kern w:val="2"/>
          <w:sz w:val="22"/>
          <w:szCs w:val="22"/>
          <w:lang w:val="en-US" w:eastAsia="zh" w:bidi="ar"/>
          <w:woUserID w:val="5"/>
        </w:rPr>
      </w:pPr>
      <w:r>
        <w:rPr>
          <w:rFonts w:hint="eastAsia" w:ascii="楷体" w:hAnsi="楷体" w:eastAsia="楷体" w:cs="楷体"/>
          <w:kern w:val="2"/>
          <w:sz w:val="22"/>
          <w:szCs w:val="22"/>
          <w:lang w:val="en-US" w:eastAsia="zh" w:bidi="ar"/>
          <w:woUserID w:val="3"/>
        </w:rPr>
        <w:t>电子罗盘角度不稳定变换，因为位置不同或运动时电子罗盘模块抖动也造成变化。</w:t>
      </w:r>
      <w:r>
        <w:rPr>
          <w:rFonts w:hint="eastAsia" w:ascii="楷体" w:hAnsi="楷体" w:eastAsia="楷体" w:cs="楷体"/>
          <w:kern w:val="2"/>
          <w:sz w:val="22"/>
          <w:szCs w:val="22"/>
          <w:lang w:val="en-US" w:eastAsia="zh" w:bidi="ar"/>
          <w:woUserID w:val="5"/>
        </w:rPr>
        <w:t>由于不同环境中光线影响不同，加之</w:t>
      </w:r>
      <w:r>
        <w:rPr>
          <w:rFonts w:hint="eastAsia" w:ascii="楷体" w:hAnsi="楷体" w:eastAsia="楷体" w:cs="楷体"/>
          <w:kern w:val="2"/>
          <w:sz w:val="22"/>
          <w:szCs w:val="22"/>
          <w:lang w:val="en-US" w:eastAsia="zh" w:bidi="ar"/>
          <w:woUserID w:val="3"/>
        </w:rPr>
        <w:t>样本数量偏少</w:t>
      </w:r>
      <w:r>
        <w:rPr>
          <w:rFonts w:hint="eastAsia" w:ascii="楷体" w:hAnsi="楷体" w:eastAsia="楷体" w:cs="楷体"/>
          <w:kern w:val="2"/>
          <w:sz w:val="22"/>
          <w:szCs w:val="22"/>
          <w:lang w:val="en-US" w:eastAsia="zh" w:bidi="ar"/>
          <w:woUserID w:val="5"/>
        </w:rPr>
        <w:t>，视觉模块识别较差。</w:t>
      </w:r>
    </w:p>
    <w:p w14:paraId="093FBC72">
      <w:pPr>
        <w:keepNext w:val="0"/>
        <w:keepLines w:val="0"/>
        <w:widowControl w:val="0"/>
        <w:suppressLineNumbers w:val="0"/>
        <w:autoSpaceDE w:val="0"/>
        <w:autoSpaceDN/>
        <w:spacing w:before="0" w:beforeAutospacing="0" w:after="0" w:afterAutospacing="0" w:line="280" w:lineRule="exact"/>
        <w:ind w:left="0" w:leftChars="0" w:right="0" w:firstLine="440" w:firstLineChars="200"/>
        <w:jc w:val="both"/>
        <w:rPr>
          <w:rFonts w:hint="default" w:ascii="楷体" w:hAnsi="楷体" w:eastAsia="楷体" w:cs="Times New Roman"/>
          <w:kern w:val="2"/>
          <w:sz w:val="22"/>
          <w:szCs w:val="22"/>
          <w:woUserID w:val="3"/>
        </w:rPr>
      </w:pPr>
      <w:r>
        <w:rPr>
          <w:rFonts w:hint="default" w:ascii="楷体" w:hAnsi="楷体" w:eastAsia="楷体" w:cs="楷体"/>
          <w:kern w:val="2"/>
          <w:sz w:val="22"/>
          <w:szCs w:val="22"/>
          <w:lang w:val="en-US" w:eastAsia="zh-CN" w:bidi="ar"/>
          <w:woUserID w:val="3"/>
        </w:rPr>
        <w:t>②</w:t>
      </w:r>
      <w:r>
        <w:rPr>
          <w:rFonts w:hint="eastAsia" w:ascii="楷体" w:hAnsi="楷体" w:eastAsia="楷体" w:cs="楷体"/>
          <w:kern w:val="2"/>
          <w:sz w:val="22"/>
          <w:szCs w:val="22"/>
          <w:lang w:val="en-US" w:eastAsia="zh" w:bidi="ar"/>
          <w:woUserID w:val="3"/>
        </w:rPr>
        <w:t>运动及</w:t>
      </w:r>
      <w:r>
        <w:rPr>
          <w:rFonts w:hint="default" w:ascii="楷体" w:hAnsi="楷体" w:eastAsia="楷体" w:cs="楷体"/>
          <w:kern w:val="2"/>
          <w:sz w:val="22"/>
          <w:szCs w:val="22"/>
          <w:lang w:val="en-US" w:eastAsia="zh-CN" w:bidi="ar"/>
          <w:woUserID w:val="3"/>
        </w:rPr>
        <w:t>机械臂控制部分</w:t>
      </w:r>
    </w:p>
    <w:p w14:paraId="5A0BA926">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440" w:firstLineChars="200"/>
        <w:jc w:val="left"/>
        <w:rPr>
          <w:rFonts w:hint="eastAsia" w:ascii="楷体" w:hAnsi="楷体" w:eastAsia="楷体" w:cs="楷体"/>
          <w:kern w:val="2"/>
          <w:sz w:val="22"/>
          <w:szCs w:val="22"/>
          <w:lang w:val="en-US" w:eastAsia="zh" w:bidi="ar"/>
          <w:woUserID w:val="5"/>
        </w:rPr>
      </w:pPr>
      <w:r>
        <w:rPr>
          <w:rFonts w:hint="default" w:ascii="楷体" w:hAnsi="楷体" w:eastAsia="楷体" w:cs="楷体"/>
          <w:kern w:val="2"/>
          <w:sz w:val="22"/>
          <w:szCs w:val="22"/>
          <w:lang w:val="en-US" w:eastAsia="zh-CN" w:bidi="ar"/>
          <w:woUserID w:val="3"/>
        </w:rPr>
        <w:t>左右轮转速差较大，应是</w:t>
      </w:r>
      <w:r>
        <w:rPr>
          <w:rFonts w:hint="eastAsia" w:ascii="楷体" w:hAnsi="楷体" w:eastAsia="楷体" w:cs="楷体"/>
          <w:kern w:val="2"/>
          <w:sz w:val="22"/>
          <w:szCs w:val="22"/>
          <w:lang w:val="en-US" w:eastAsia="zh" w:bidi="ar"/>
          <w:woUserID w:val="5"/>
        </w:rPr>
        <w:t>有</w:t>
      </w:r>
      <w:r>
        <w:rPr>
          <w:rFonts w:hint="default" w:ascii="楷体" w:hAnsi="楷体" w:eastAsia="楷体" w:cs="楷体"/>
          <w:kern w:val="2"/>
          <w:sz w:val="22"/>
          <w:szCs w:val="22"/>
          <w:lang w:val="en-US" w:eastAsia="zh-CN" w:bidi="ar"/>
          <w:woUserID w:val="3"/>
        </w:rPr>
        <w:t>小车履带和电机车轮之间连接，线路之间的电磁干扰，电压波动</w:t>
      </w:r>
      <w:r>
        <w:rPr>
          <w:rFonts w:hint="eastAsia" w:ascii="楷体" w:hAnsi="楷体" w:eastAsia="楷体" w:cs="楷体"/>
          <w:kern w:val="2"/>
          <w:sz w:val="22"/>
          <w:szCs w:val="22"/>
          <w:lang w:val="en-US" w:eastAsia="zh" w:bidi="ar"/>
          <w:woUserID w:val="3"/>
        </w:rPr>
        <w:t>，左右轮负重区别</w:t>
      </w:r>
      <w:r>
        <w:rPr>
          <w:rFonts w:hint="eastAsia" w:ascii="楷体" w:hAnsi="楷体" w:eastAsia="楷体" w:cs="楷体"/>
          <w:kern w:val="2"/>
          <w:sz w:val="22"/>
          <w:szCs w:val="22"/>
          <w:lang w:val="en-US" w:eastAsia="zh" w:bidi="ar"/>
          <w:woUserID w:val="5"/>
        </w:rPr>
        <w:t>等因素影响；</w:t>
      </w:r>
      <w:r>
        <w:rPr>
          <w:rFonts w:hint="eastAsia" w:ascii="楷体" w:hAnsi="楷体" w:eastAsia="楷体" w:cs="楷体"/>
          <w:kern w:val="2"/>
          <w:sz w:val="22"/>
          <w:szCs w:val="22"/>
          <w:lang w:val="en-US" w:eastAsia="zh" w:bidi="ar"/>
          <w:woUserID w:val="3"/>
        </w:rPr>
        <w:t>路径规划图不准，因为</w:t>
      </w:r>
      <w:r>
        <w:rPr>
          <w:rFonts w:hint="default" w:ascii="楷体" w:hAnsi="楷体" w:eastAsia="楷体" w:cs="楷体"/>
          <w:kern w:val="2"/>
          <w:sz w:val="22"/>
          <w:szCs w:val="22"/>
          <w:lang w:val="en-US" w:eastAsia="zh-CN" w:bidi="ar"/>
          <w:woUserID w:val="3"/>
        </w:rPr>
        <w:t>在室内</w:t>
      </w:r>
      <w:r>
        <w:rPr>
          <w:rFonts w:hint="eastAsia" w:ascii="楷体" w:hAnsi="楷体" w:eastAsia="楷体" w:cs="楷体"/>
          <w:kern w:val="2"/>
          <w:sz w:val="22"/>
          <w:szCs w:val="22"/>
          <w:lang w:val="en-US" w:eastAsia="zh" w:bidi="ar"/>
          <w:woUserID w:val="5"/>
        </w:rPr>
        <w:t>调试的</w:t>
      </w:r>
      <w:r>
        <w:rPr>
          <w:rFonts w:hint="default" w:ascii="楷体" w:hAnsi="楷体" w:eastAsia="楷体" w:cs="楷体"/>
          <w:kern w:val="2"/>
          <w:sz w:val="22"/>
          <w:szCs w:val="22"/>
          <w:lang w:val="en-US" w:eastAsia="zh-CN" w:bidi="ar"/>
          <w:woUserID w:val="3"/>
        </w:rPr>
        <w:t>gps信号差。</w:t>
      </w:r>
      <w:r>
        <w:rPr>
          <w:rFonts w:hint="eastAsia" w:ascii="楷体" w:hAnsi="楷体" w:eastAsia="楷体" w:cs="楷体"/>
          <w:kern w:val="2"/>
          <w:sz w:val="22"/>
          <w:szCs w:val="22"/>
          <w:lang w:val="en-US" w:eastAsia="zh" w:bidi="ar"/>
          <w:woUserID w:val="5"/>
        </w:rPr>
        <w:t>机械臂大小臂之间接触面带来的摩擦，可能会导致硬件磨损及细微的角度差异。</w:t>
      </w:r>
    </w:p>
    <w:p w14:paraId="7CBA548B">
      <w:pPr>
        <w:keepNext w:val="0"/>
        <w:keepLines w:val="0"/>
        <w:widowControl w:val="0"/>
        <w:numPr>
          <w:ilvl w:val="0"/>
          <w:numId w:val="0"/>
        </w:numPr>
        <w:suppressLineNumbers w:val="0"/>
        <w:snapToGrid w:val="0"/>
        <w:spacing w:before="0" w:beforeAutospacing="0" w:after="0" w:afterAutospacing="0" w:line="280" w:lineRule="exact"/>
        <w:ind w:left="0" w:leftChars="0" w:right="0" w:rightChars="0" w:firstLine="440" w:firstLineChars="200"/>
        <w:jc w:val="both"/>
        <w:rPr>
          <w:rFonts w:hint="default" w:ascii="楷体" w:hAnsi="楷体" w:eastAsia="楷体" w:cs="楷体"/>
          <w:kern w:val="2"/>
          <w:sz w:val="22"/>
          <w:szCs w:val="22"/>
          <w:lang w:val="en-US" w:eastAsia="zh-CN" w:bidi="ar"/>
          <w:woUserID w:val="3"/>
        </w:rPr>
      </w:pPr>
    </w:p>
    <w:p w14:paraId="76AC2185">
      <w:pPr>
        <w:numPr>
          <w:ilvl w:val="0"/>
          <w:numId w:val="0"/>
        </w:numPr>
        <w:snapToGrid w:val="0"/>
        <w:spacing w:line="280" w:lineRule="exact"/>
        <w:jc w:val="center"/>
        <w:rPr>
          <w:rFonts w:hint="default" w:ascii="楷体" w:hAnsi="楷体" w:eastAsia="楷体" w:cs="Times New Roman"/>
          <w:b/>
          <w:bCs/>
          <w:kern w:val="2"/>
          <w:sz w:val="24"/>
          <w:lang w:val="en-US" w:eastAsia="zh-CN" w:bidi="ar-SA"/>
        </w:rPr>
      </w:pPr>
      <w:r>
        <w:rPr>
          <w:rFonts w:hint="default" w:ascii="楷体" w:hAnsi="楷体" w:eastAsia="楷体" w:cs="Times New Roman"/>
          <w:b/>
          <w:bCs/>
          <w:kern w:val="2"/>
          <w:sz w:val="24"/>
          <w:lang w:val="en-US" w:eastAsia="zh-CN" w:bidi="ar-SA"/>
        </w:rPr>
        <w:t>4.作品结论</w:t>
      </w:r>
    </w:p>
    <w:p w14:paraId="16DB166E">
      <w:pPr>
        <w:keepNext w:val="0"/>
        <w:keepLines w:val="0"/>
        <w:widowControl w:val="0"/>
        <w:suppressLineNumbers w:val="0"/>
        <w:autoSpaceDE w:val="0"/>
        <w:autoSpaceDN/>
        <w:spacing w:before="0" w:beforeAutospacing="0" w:after="0" w:afterAutospacing="0" w:line="280" w:lineRule="exact"/>
        <w:ind w:left="340" w:leftChars="0" w:right="0"/>
        <w:jc w:val="both"/>
        <w:rPr>
          <w:rFonts w:hint="default" w:ascii="楷体" w:hAnsi="楷体" w:eastAsia="楷体" w:cs="Times New Roman"/>
          <w:b/>
          <w:bCs/>
          <w:kern w:val="2"/>
          <w:sz w:val="22"/>
          <w:szCs w:val="22"/>
          <w:woUserID w:val="3"/>
        </w:rPr>
      </w:pPr>
      <w:r>
        <w:rPr>
          <w:rFonts w:hint="default" w:ascii="楷体" w:hAnsi="楷体" w:eastAsia="楷体" w:cs="Times New Roman"/>
          <w:b/>
          <w:bCs/>
          <w:kern w:val="2"/>
          <w:sz w:val="22"/>
          <w:szCs w:val="22"/>
          <w:lang w:val="en-US" w:eastAsia="zh-CN" w:bidi="ar"/>
          <w:woUserID w:val="3"/>
        </w:rPr>
        <w:t xml:space="preserve"> </w:t>
      </w:r>
    </w:p>
    <w:p w14:paraId="357207D5">
      <w:pPr>
        <w:keepNext w:val="0"/>
        <w:keepLines w:val="0"/>
        <w:widowControl w:val="0"/>
        <w:suppressLineNumbers w:val="0"/>
        <w:autoSpaceDE w:val="0"/>
        <w:autoSpaceDN/>
        <w:spacing w:before="0" w:beforeAutospacing="0" w:after="0" w:afterAutospacing="0" w:line="280" w:lineRule="exact"/>
        <w:ind w:left="0" w:right="0"/>
        <w:jc w:val="both"/>
        <w:rPr>
          <w:rFonts w:hint="eastAsia" w:ascii="楷体" w:hAnsi="楷体" w:eastAsia="楷体" w:cs="楷体"/>
          <w:b/>
          <w:bCs/>
          <w:kern w:val="2"/>
          <w:sz w:val="22"/>
          <w:szCs w:val="22"/>
          <w:lang w:val="en-US" w:eastAsia="zh" w:bidi="ar"/>
          <w:woUserID w:val="3"/>
        </w:rPr>
      </w:pPr>
      <w:r>
        <w:rPr>
          <w:rFonts w:hint="default" w:ascii="楷体" w:hAnsi="楷体" w:eastAsia="楷体" w:cs="楷体"/>
          <w:b/>
          <w:bCs/>
          <w:kern w:val="2"/>
          <w:sz w:val="22"/>
          <w:szCs w:val="22"/>
          <w:lang w:val="en-US" w:eastAsia="zh-CN" w:bidi="ar"/>
          <w:woUserID w:val="3"/>
        </w:rPr>
        <w:t>4.1完成情况</w:t>
      </w:r>
    </w:p>
    <w:p w14:paraId="3E53D741">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eastAsia" w:ascii="楷体" w:hAnsi="楷体" w:eastAsia="楷体" w:cs="楷体"/>
          <w:kern w:val="2"/>
          <w:sz w:val="22"/>
          <w:szCs w:val="22"/>
          <w:lang w:val="en-US" w:eastAsia="zh" w:bidi="ar"/>
          <w:woUserID w:val="3"/>
        </w:rPr>
      </w:pPr>
      <w:r>
        <w:rPr>
          <w:rFonts w:hint="default" w:ascii="楷体" w:hAnsi="楷体" w:eastAsia="楷体" w:cs="楷体"/>
          <w:kern w:val="2"/>
          <w:sz w:val="22"/>
          <w:szCs w:val="22"/>
          <w:lang w:val="en-US" w:eastAsia="zh" w:bidi="ar"/>
          <w:woUserID w:val="3"/>
        </w:rPr>
        <w:t>本项目的智能绿化带修剪机器人已基本实现预期功能。机器人能够实现</w:t>
      </w:r>
      <w:r>
        <w:rPr>
          <w:rFonts w:hint="eastAsia" w:ascii="楷体" w:hAnsi="楷体" w:eastAsia="楷体" w:cs="楷体"/>
          <w:kern w:val="2"/>
          <w:sz w:val="22"/>
          <w:szCs w:val="22"/>
          <w:lang w:val="en-US" w:eastAsia="zh" w:bidi="ar"/>
          <w:woUserID w:val="3"/>
        </w:rPr>
        <w:t>按规定路线行进</w:t>
      </w:r>
      <w:r>
        <w:rPr>
          <w:rFonts w:hint="default" w:ascii="楷体" w:hAnsi="楷体" w:eastAsia="楷体" w:cs="楷体"/>
          <w:kern w:val="2"/>
          <w:sz w:val="22"/>
          <w:szCs w:val="22"/>
          <w:lang w:val="en-US" w:eastAsia="zh" w:bidi="ar"/>
          <w:woUserID w:val="3"/>
        </w:rPr>
        <w:t>，并利用机械臂控制刀片精准地切割绿植。机器人配备了多种传感器，能够实时感知周围环境，包括激光测距、GPS定位、电子罗盘等，确保即使在复杂环境中也能准确导航。机械臂的运动控制精准，能够根据绿植的形状和大小</w:t>
      </w:r>
      <w:r>
        <w:rPr>
          <w:rFonts w:hint="eastAsia" w:ascii="楷体" w:hAnsi="楷体" w:eastAsia="楷体" w:cs="楷体"/>
          <w:kern w:val="2"/>
          <w:sz w:val="22"/>
          <w:szCs w:val="22"/>
          <w:lang w:val="en-US" w:eastAsia="zh" w:bidi="ar"/>
          <w:woUserID w:val="3"/>
        </w:rPr>
        <w:t>更换刀片</w:t>
      </w:r>
      <w:r>
        <w:rPr>
          <w:rFonts w:hint="default" w:ascii="楷体" w:hAnsi="楷体" w:eastAsia="楷体" w:cs="楷体"/>
          <w:kern w:val="2"/>
          <w:sz w:val="22"/>
          <w:szCs w:val="22"/>
          <w:lang w:val="en-US" w:eastAsia="zh" w:bidi="ar"/>
          <w:woUserID w:val="3"/>
        </w:rPr>
        <w:t>，实现高效、高质量的修剪效果。</w:t>
      </w:r>
    </w:p>
    <w:p w14:paraId="07BE1417">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default" w:ascii="楷体" w:hAnsi="楷体" w:eastAsia="楷体" w:cs="楷体"/>
          <w:kern w:val="2"/>
          <w:sz w:val="22"/>
          <w:szCs w:val="22"/>
          <w:lang w:val="en-US" w:eastAsia="zh" w:bidi="ar"/>
          <w:woUserID w:val="3"/>
        </w:rPr>
      </w:pPr>
      <w:r>
        <w:rPr>
          <w:rFonts w:hint="default" w:ascii="楷体" w:hAnsi="楷体" w:eastAsia="楷体" w:cs="楷体"/>
          <w:kern w:val="2"/>
          <w:sz w:val="22"/>
          <w:szCs w:val="22"/>
          <w:lang w:val="en-US" w:eastAsia="zh" w:bidi="ar"/>
          <w:woUserID w:val="3"/>
        </w:rPr>
        <w:t>用户可以通过上位机实时远程监控机器人的状态，包括位置、电量等信息，并可在紧急情况下远程急停，确保操作安全。此外，机器人还具备一定的自适应能力，能够根据不同的绿化带环境进行调整，以满足不同的修剪需求。</w:t>
      </w:r>
    </w:p>
    <w:p w14:paraId="7A3C309D">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default" w:ascii="楷体" w:hAnsi="楷体" w:eastAsia="楷体" w:cs="楷体"/>
          <w:kern w:val="2"/>
          <w:sz w:val="22"/>
          <w:szCs w:val="22"/>
          <w:lang w:val="en-US" w:eastAsia="zh" w:bidi="ar"/>
          <w:woUserID w:val="3"/>
        </w:rPr>
      </w:pPr>
    </w:p>
    <w:p w14:paraId="33F25492">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r>
        <w:rPr>
          <w:rFonts w:hint="default" w:ascii="楷体" w:hAnsi="楷体" w:eastAsia="楷体" w:cs="楷体"/>
          <w:b/>
          <w:bCs/>
          <w:kern w:val="2"/>
          <w:sz w:val="22"/>
          <w:szCs w:val="22"/>
          <w:lang w:val="en-US" w:eastAsia="zh-CN" w:bidi="ar"/>
          <w:woUserID w:val="3"/>
        </w:rPr>
        <w:t>4.2应用潜力</w:t>
      </w:r>
    </w:p>
    <w:p w14:paraId="127B8DBC">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楷体"/>
          <w:b/>
          <w:bCs/>
          <w:kern w:val="2"/>
          <w:sz w:val="22"/>
          <w:szCs w:val="22"/>
          <w:lang w:val="en-US" w:eastAsia="zh-CN" w:bidi="ar"/>
          <w:woUserID w:val="3"/>
        </w:rPr>
      </w:pPr>
    </w:p>
    <w:p w14:paraId="583E41E3">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1）高效绿化维护：该机器人能够显著提高绿化带修剪的效率，相比传统人工修剪，效率提升2-3倍，且24小时不间断工作，大大减轻了人工劳动强度。</w:t>
      </w:r>
    </w:p>
    <w:p w14:paraId="1F41370E">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2）精准修剪：通过机械臂的精准控制，机器人能够实现1-2cm级别的修剪精度，有效提升绿化带的整体美观度和健康状态。</w:t>
      </w:r>
    </w:p>
    <w:p w14:paraId="1EE14912">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3）降低维护成本：长期来看，机器人替代人工修剪能够有效降低人力成本，降低后续的维护成本。</w:t>
      </w:r>
    </w:p>
    <w:p w14:paraId="0B3BD492">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4）安全作业：机器人代替人工进行修剪作业，能够有效避免人工操作带来的安全隐患，特别是在复杂地形或恶劣天气条件下，优势更加明显。</w:t>
      </w:r>
    </w:p>
    <w:p w14:paraId="1DE7D0D9">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5）数据采集与分析：机器人配备的多传感器可以收集绿化带环境的各项数据，如gps方位，障碍物距离，绿篱检测等，为绿化管理提供数据支持，有助于优化养护方案。</w:t>
      </w:r>
    </w:p>
    <w:p w14:paraId="4FE0B77D">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6）远程管理与控制：通过上位机，管理者可以远程监控机器人的工作状态，进行远程控制，实现绿化项目的智能化管理。</w:t>
      </w:r>
    </w:p>
    <w:p w14:paraId="379CBD38">
      <w:pPr>
        <w:keepNext w:val="0"/>
        <w:keepLines w:val="0"/>
        <w:widowControl w:val="0"/>
        <w:suppressLineNumbers w:val="0"/>
        <w:autoSpaceDE w:val="0"/>
        <w:autoSpaceDN/>
        <w:spacing w:before="0" w:beforeAutospacing="0" w:after="0" w:afterAutospacing="0" w:line="280" w:lineRule="exact"/>
        <w:ind w:left="0" w:leftChars="0" w:right="0" w:firstLine="340" w:firstLineChars="0"/>
        <w:jc w:val="both"/>
        <w:rPr>
          <w:rFonts w:hint="eastAsia" w:ascii="楷体" w:hAnsi="楷体" w:eastAsia="楷体" w:cs="楷体"/>
          <w:kern w:val="2"/>
          <w:sz w:val="22"/>
          <w:szCs w:val="22"/>
          <w:lang w:val="en-US" w:eastAsia="zh" w:bidi="ar"/>
          <w:woUserID w:val="3"/>
        </w:rPr>
      </w:pPr>
    </w:p>
    <w:p w14:paraId="47E2454B">
      <w:pPr>
        <w:keepNext w:val="0"/>
        <w:keepLines w:val="0"/>
        <w:widowControl w:val="0"/>
        <w:suppressLineNumbers w:val="0"/>
        <w:autoSpaceDE w:val="0"/>
        <w:autoSpaceDN/>
        <w:spacing w:before="0" w:beforeAutospacing="0" w:after="0" w:afterAutospacing="0" w:line="280" w:lineRule="exact"/>
        <w:ind w:left="0" w:right="0"/>
        <w:jc w:val="both"/>
        <w:rPr>
          <w:rFonts w:hint="default" w:ascii="楷体" w:hAnsi="楷体" w:eastAsia="楷体" w:cs="Times New Roman"/>
          <w:b/>
          <w:bCs/>
          <w:kern w:val="2"/>
          <w:sz w:val="22"/>
          <w:szCs w:val="22"/>
          <w:woUserID w:val="3"/>
        </w:rPr>
      </w:pPr>
      <w:r>
        <w:rPr>
          <w:rFonts w:hint="default" w:ascii="楷体" w:hAnsi="楷体" w:eastAsia="楷体" w:cs="楷体"/>
          <w:b/>
          <w:bCs/>
          <w:kern w:val="2"/>
          <w:sz w:val="22"/>
          <w:szCs w:val="22"/>
          <w:lang w:val="en-US" w:eastAsia="zh-CN" w:bidi="ar"/>
          <w:woUserID w:val="3"/>
        </w:rPr>
        <w:t>4.3未来改进空间与商品化可能性</w:t>
      </w:r>
    </w:p>
    <w:p w14:paraId="35C08706">
      <w:pPr>
        <w:keepNext w:val="0"/>
        <w:keepLines w:val="0"/>
        <w:widowControl w:val="0"/>
        <w:suppressLineNumbers w:val="0"/>
        <w:autoSpaceDE w:val="0"/>
        <w:autoSpaceDN/>
        <w:spacing w:before="0" w:beforeAutospacing="0" w:after="0" w:afterAutospacing="0" w:line="280" w:lineRule="exact"/>
        <w:ind w:left="0" w:right="0"/>
        <w:jc w:val="both"/>
        <w:rPr>
          <w:rFonts w:hint="eastAsia" w:ascii="楷体" w:hAnsi="楷体" w:eastAsia="楷体" w:cs="Times New Roman"/>
          <w:kern w:val="2"/>
          <w:sz w:val="22"/>
          <w:szCs w:val="22"/>
          <w:lang w:val="en-US" w:eastAsia="zh" w:bidi="ar"/>
          <w:woUserID w:val="3"/>
        </w:rPr>
      </w:pPr>
    </w:p>
    <w:p w14:paraId="1A753682">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 w:bidi="ar"/>
          <w:woUserID w:val="3"/>
        </w:rPr>
        <w:t>1）</w:t>
      </w:r>
      <w:r>
        <w:rPr>
          <w:rFonts w:hint="default" w:ascii="楷体" w:hAnsi="楷体" w:eastAsia="楷体" w:cs="楷体"/>
          <w:kern w:val="2"/>
          <w:sz w:val="22"/>
          <w:szCs w:val="22"/>
          <w:lang w:val="en-US" w:eastAsia="zh-CN" w:bidi="ar"/>
          <w:woUserID w:val="3"/>
        </w:rPr>
        <w:t>提升视觉识别的鲁棒性：目前的视觉模块在复杂环境下的识别准确率还有待提高，需要增加样本数量，优化算法，提高其对不同光照、天气条件下的适应能力。</w:t>
      </w:r>
    </w:p>
    <w:p w14:paraId="1BC08C26">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2）增强导航定位的精度：在室内或GPS信号较弱的区域，路径规划精度受到影响。可以考虑引入更多的导航技术，如视觉里程计等，实现多传感器融合定位，提高导航精度。</w:t>
      </w:r>
    </w:p>
    <w:p w14:paraId="02DAF32E">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3）优化机械臂</w:t>
      </w:r>
      <w:r>
        <w:rPr>
          <w:rFonts w:hint="eastAsia" w:ascii="楷体" w:hAnsi="楷体" w:eastAsia="楷体" w:cs="楷体"/>
          <w:kern w:val="2"/>
          <w:sz w:val="22"/>
          <w:szCs w:val="22"/>
          <w:lang w:val="en-US" w:eastAsia="zh" w:bidi="ar"/>
          <w:woUserID w:val="3"/>
        </w:rPr>
        <w:t>和履带</w:t>
      </w:r>
      <w:r>
        <w:rPr>
          <w:rFonts w:hint="default" w:ascii="楷体" w:hAnsi="楷体" w:eastAsia="楷体" w:cs="楷体"/>
          <w:kern w:val="2"/>
          <w:sz w:val="22"/>
          <w:szCs w:val="22"/>
          <w:lang w:val="en-US" w:eastAsia="zh-CN" w:bidi="ar"/>
          <w:woUserID w:val="3"/>
        </w:rPr>
        <w:t>控制算法：进一步优化机械臂的控制算法，减少左右轮转速差，提高运动控制的平稳性和精度。</w:t>
      </w:r>
    </w:p>
    <w:p w14:paraId="0029283C">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4）开发更多功能：可以考虑增加自动避障、多机器人协同作业等功能，进一步提升机器人的智能化水平和应用范围。</w:t>
      </w:r>
    </w:p>
    <w:p w14:paraId="53D2F339">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kern w:val="2"/>
          <w:sz w:val="22"/>
          <w:szCs w:val="22"/>
          <w:lang w:val="en-US" w:eastAsia="zh" w:bidi="ar"/>
          <w:woUserID w:val="3"/>
        </w:rPr>
      </w:pPr>
      <w:r>
        <w:rPr>
          <w:rFonts w:hint="default" w:ascii="楷体" w:hAnsi="楷体" w:eastAsia="楷体" w:cs="楷体"/>
          <w:kern w:val="2"/>
          <w:sz w:val="22"/>
          <w:szCs w:val="22"/>
          <w:lang w:val="en-US" w:eastAsia="zh-CN" w:bidi="ar"/>
          <w:woUserID w:val="3"/>
        </w:rPr>
        <w:t>5）提升人机交互体验：优化上位机软件的界面设计，使其更加直观易用，并增加更多用户自定义功能，提升用户体验。</w:t>
      </w:r>
      <w:r>
        <w:rPr>
          <w:rFonts w:hint="eastAsia" w:ascii="楷体" w:hAnsi="楷体" w:eastAsia="楷体" w:cs="楷体"/>
          <w:kern w:val="2"/>
          <w:sz w:val="22"/>
          <w:szCs w:val="22"/>
          <w:lang w:val="en-US" w:eastAsia="zh-CN" w:bidi="ar"/>
          <w:woUserID w:val="3"/>
        </w:rPr>
        <w:t xml:space="preserve"> </w:t>
      </w:r>
    </w:p>
    <w:p w14:paraId="2239D656">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商品化可能性：</w:t>
      </w:r>
    </w:p>
    <w:p w14:paraId="75BB7C48">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目前市面上的绿化带修剪设备多为手动或半自动设备，智能化程度较低，无法满足高效、精准的修剪需求。本项目的智能绿化带修剪机器人填补了市场空白，具有广阔的商品化前景。</w:t>
      </w:r>
    </w:p>
    <w:p w14:paraId="715579A5">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1）市场需求：随着城市化进程的加快，绿化带面积不断增加，对高效、低成本的绿化维护需求日益迫切，该机器人能够有效满足这一市场需求。</w:t>
      </w:r>
    </w:p>
    <w:p w14:paraId="79198CE5">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2）技术优势：该机器人集成了先进的视觉识别、导航定位、机械臂控制等技术，能够在市场竞争中脱颖而出。</w:t>
      </w:r>
    </w:p>
    <w:p w14:paraId="39A795C9">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3）成本优势： 随着规模化生产和技术的不断成熟，机器人的制造成本将逐步降低，使其更具市场竞争力。</w:t>
      </w:r>
    </w:p>
    <w:p w14:paraId="3FA16CC9">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default" w:ascii="楷体" w:hAnsi="楷体" w:eastAsia="楷体" w:cs="楷体"/>
          <w:kern w:val="2"/>
          <w:sz w:val="22"/>
          <w:szCs w:val="22"/>
          <w:lang w:val="en-US" w:eastAsia="zh-CN" w:bidi="ar"/>
          <w:woUserID w:val="3"/>
        </w:rPr>
      </w:pPr>
      <w:r>
        <w:rPr>
          <w:rFonts w:hint="default" w:ascii="楷体" w:hAnsi="楷体" w:eastAsia="楷体" w:cs="楷体"/>
          <w:kern w:val="2"/>
          <w:sz w:val="22"/>
          <w:szCs w:val="22"/>
          <w:lang w:val="en-US" w:eastAsia="zh-CN" w:bidi="ar"/>
          <w:woUserID w:val="3"/>
        </w:rPr>
        <w:t>4）应用场景广泛： 除了城市绿化带，该机器人还可以应用于公园、景区、高速公路等场景的绿化维护，具有广泛的应用前景。</w:t>
      </w:r>
    </w:p>
    <w:p w14:paraId="4D51D22B">
      <w:pPr>
        <w:keepNext w:val="0"/>
        <w:keepLines w:val="0"/>
        <w:widowControl w:val="0"/>
        <w:numPr>
          <w:ilvl w:val="0"/>
          <w:numId w:val="0"/>
        </w:numPr>
        <w:suppressLineNumbers w:val="0"/>
        <w:autoSpaceDE w:val="0"/>
        <w:autoSpaceDN/>
        <w:spacing w:before="0" w:beforeAutospacing="0" w:after="0" w:afterAutospacing="0" w:line="280" w:lineRule="exact"/>
        <w:ind w:left="0" w:leftChars="0" w:right="0" w:rightChars="0" w:firstLine="340" w:firstLineChars="0"/>
        <w:jc w:val="both"/>
        <w:rPr>
          <w:rFonts w:hint="eastAsia" w:ascii="楷体" w:hAnsi="楷体" w:eastAsia="楷体" w:cs="楷体"/>
          <w:kern w:val="2"/>
          <w:sz w:val="22"/>
          <w:szCs w:val="22"/>
          <w:lang w:val="en-US" w:eastAsia="zh" w:bidi="ar"/>
          <w:woUserID w:val="3"/>
        </w:rPr>
      </w:pPr>
    </w:p>
    <w:p w14:paraId="69CB7C35">
      <w:pPr>
        <w:numPr>
          <w:ilvl w:val="0"/>
          <w:numId w:val="0"/>
        </w:numPr>
        <w:snapToGrid w:val="0"/>
        <w:spacing w:line="280" w:lineRule="exact"/>
        <w:ind w:left="0" w:leftChars="0" w:firstLine="340" w:firstLineChars="0"/>
        <w:jc w:val="center"/>
        <w:rPr>
          <w:rFonts w:hint="default" w:ascii="楷体" w:hAnsi="楷体" w:eastAsia="楷体" w:cs="Times New Roman"/>
          <w:b/>
          <w:bCs/>
          <w:kern w:val="2"/>
          <w:sz w:val="24"/>
          <w:lang w:val="en-US" w:eastAsia="zh-CN" w:bidi="ar-SA"/>
        </w:rPr>
      </w:pPr>
      <w:r>
        <w:rPr>
          <w:rFonts w:hint="default" w:ascii="楷体" w:hAnsi="楷体" w:eastAsia="楷体" w:cs="Times New Roman"/>
          <w:b/>
          <w:bCs/>
          <w:kern w:val="2"/>
          <w:sz w:val="24"/>
          <w:lang w:val="en-US" w:eastAsia="zh-CN" w:bidi="ar-SA"/>
        </w:rPr>
        <w:t>5.参考文献</w:t>
      </w:r>
    </w:p>
    <w:p w14:paraId="48B936A2">
      <w:pPr>
        <w:numPr>
          <w:ilvl w:val="0"/>
          <w:numId w:val="0"/>
        </w:numPr>
        <w:snapToGrid w:val="0"/>
        <w:spacing w:line="280" w:lineRule="exact"/>
        <w:ind w:left="340" w:leftChars="0"/>
        <w:jc w:val="center"/>
        <w:rPr>
          <w:rFonts w:hint="default" w:ascii="楷体" w:hAnsi="楷体" w:eastAsia="楷体" w:cs="Times New Roman"/>
          <w:b/>
          <w:bCs/>
          <w:kern w:val="2"/>
          <w:sz w:val="24"/>
          <w:lang w:val="en-US" w:eastAsia="zh-CN" w:bidi="ar-SA"/>
        </w:rPr>
      </w:pPr>
    </w:p>
    <w:p w14:paraId="54392F24">
      <w:pPr>
        <w:keepNext w:val="0"/>
        <w:keepLines w:val="0"/>
        <w:widowControl/>
        <w:suppressLineNumbers w:val="0"/>
        <w:spacing w:line="280" w:lineRule="exact"/>
        <w:ind w:left="0" w:leftChars="0" w:firstLine="480" w:firstLineChars="0"/>
        <w:jc w:val="left"/>
        <w:rPr>
          <w:rFonts w:hint="eastAsia" w:ascii="楷体" w:hAnsi="楷体" w:eastAsia="楷体" w:cs="楷体"/>
          <w:kern w:val="2"/>
          <w:sz w:val="22"/>
          <w:szCs w:val="22"/>
          <w:lang w:val="en-US" w:eastAsia="zh" w:bidi="ar"/>
          <w:woUserID w:val="3"/>
        </w:rPr>
      </w:pPr>
      <w:r>
        <w:rPr>
          <w:rFonts w:hint="eastAsia" w:ascii="楷体" w:hAnsi="楷体" w:eastAsia="楷体" w:cs="楷体"/>
          <w:kern w:val="2"/>
          <w:sz w:val="22"/>
          <w:szCs w:val="22"/>
          <w:lang w:val="en-US" w:eastAsia="zh-CN" w:bidi="ar"/>
          <w:woUserID w:val="3"/>
        </w:rPr>
        <w:t>[1] 崔书彬.电动式五自由度绿篱修剪机械臂的设计与研究[D].内蒙古农业大 学,2023.DOI:10.27229/d.cnki.gnmnu.2023.001007.</w:t>
      </w:r>
    </w:p>
    <w:p w14:paraId="2DCAA636">
      <w:pPr>
        <w:keepNext w:val="0"/>
        <w:keepLines w:val="0"/>
        <w:widowControl/>
        <w:suppressLineNumbers w:val="0"/>
        <w:spacing w:line="280" w:lineRule="exact"/>
        <w:ind w:left="0" w:leftChars="0" w:firstLine="480" w:firstLineChars="0"/>
        <w:jc w:val="left"/>
        <w:rPr>
          <w:rFonts w:hint="eastAsia" w:ascii="楷体" w:hAnsi="楷体" w:eastAsia="楷体" w:cs="楷体"/>
          <w:kern w:val="2"/>
          <w:sz w:val="22"/>
          <w:szCs w:val="22"/>
          <w:lang w:val="en-US" w:eastAsia="zh-CN" w:bidi="ar"/>
          <w:woUserID w:val="3"/>
        </w:rPr>
      </w:pPr>
      <w:r>
        <w:rPr>
          <w:rFonts w:hint="eastAsia" w:ascii="楷体" w:hAnsi="楷体" w:eastAsia="楷体" w:cs="楷体"/>
          <w:kern w:val="2"/>
          <w:sz w:val="22"/>
          <w:szCs w:val="22"/>
          <w:lang w:val="en-US" w:eastAsia="zh-CN" w:bidi="ar"/>
          <w:woUserID w:val="3"/>
        </w:rPr>
        <w:t xml:space="preserve">[2]潘健.四自由度机械臂网络化远程控制系统的设计与实现[D].安徽工程大学,2012. </w:t>
      </w:r>
    </w:p>
    <w:p w14:paraId="3BAD1A0C">
      <w:pPr>
        <w:keepNext w:val="0"/>
        <w:keepLines w:val="0"/>
        <w:widowControl/>
        <w:suppressLineNumbers w:val="0"/>
        <w:spacing w:line="280" w:lineRule="exact"/>
        <w:ind w:left="0" w:leftChars="0" w:firstLine="480" w:firstLineChars="0"/>
        <w:jc w:val="left"/>
        <w:rPr>
          <w:rFonts w:hint="eastAsia" w:ascii="楷体" w:hAnsi="楷体" w:eastAsia="楷体" w:cs="楷体"/>
          <w:kern w:val="2"/>
          <w:sz w:val="22"/>
          <w:szCs w:val="22"/>
          <w:lang w:val="en-US" w:eastAsia="zh-CN" w:bidi="ar"/>
          <w:woUserID w:val="3"/>
        </w:rPr>
      </w:pPr>
      <w:r>
        <w:rPr>
          <w:rFonts w:hint="eastAsia" w:ascii="楷体" w:hAnsi="楷体" w:eastAsia="楷体" w:cs="楷体"/>
          <w:kern w:val="2"/>
          <w:sz w:val="22"/>
          <w:szCs w:val="22"/>
          <w:lang w:val="en-US" w:eastAsia="zh-CN" w:bidi="ar"/>
          <w:woUserID w:val="3"/>
        </w:rPr>
        <w:t xml:space="preserve">[3]乔平,乔有田.基于机器视觉的智能小车设计[J].电子技术,2022,51(12):6-8. </w:t>
      </w:r>
    </w:p>
    <w:p w14:paraId="7CA5B851">
      <w:pPr>
        <w:keepNext w:val="0"/>
        <w:keepLines w:val="0"/>
        <w:widowControl/>
        <w:suppressLineNumbers w:val="0"/>
        <w:spacing w:line="280" w:lineRule="exact"/>
        <w:ind w:left="0" w:leftChars="0" w:firstLine="480" w:firstLineChars="0"/>
        <w:jc w:val="left"/>
        <w:rPr>
          <w:rFonts w:hint="eastAsia" w:ascii="楷体" w:hAnsi="楷体" w:eastAsia="楷体" w:cs="楷体"/>
          <w:kern w:val="2"/>
          <w:sz w:val="22"/>
          <w:szCs w:val="22"/>
          <w:lang w:val="en-US" w:eastAsia="zh-CN" w:bidi="ar"/>
          <w:woUserID w:val="3"/>
        </w:rPr>
      </w:pPr>
      <w:r>
        <w:rPr>
          <w:rFonts w:hint="eastAsia" w:ascii="楷体" w:hAnsi="楷体" w:eastAsia="楷体" w:cs="楷体"/>
          <w:kern w:val="2"/>
          <w:sz w:val="22"/>
          <w:szCs w:val="22"/>
          <w:lang w:val="en-US" w:eastAsia="zh-CN" w:bidi="ar"/>
          <w:woUserID w:val="3"/>
        </w:rPr>
        <w:t>[4]曹璀璨,吴湘柠,陈义时,等.高效绿篱修剪机器人设备的开发研究[J].西部交通</w:t>
      </w:r>
      <w:r>
        <w:rPr>
          <w:rFonts w:hint="eastAsia" w:ascii="楷体" w:hAnsi="楷体" w:eastAsia="楷体" w:cs="楷体"/>
          <w:kern w:val="2"/>
          <w:sz w:val="22"/>
          <w:szCs w:val="22"/>
          <w:lang w:val="en-US" w:eastAsia="zh" w:bidi="ar"/>
          <w:woUserID w:val="3"/>
        </w:rPr>
        <w:t>科</w:t>
      </w:r>
      <w:r>
        <w:rPr>
          <w:rFonts w:hint="eastAsia" w:ascii="楷体" w:hAnsi="楷体" w:eastAsia="楷体" w:cs="楷体"/>
          <w:kern w:val="2"/>
          <w:sz w:val="22"/>
          <w:szCs w:val="22"/>
          <w:lang w:val="en-US" w:eastAsia="zh-CN" w:bidi="ar"/>
          <w:woUserID w:val="3"/>
        </w:rPr>
        <w:t>技,2023,(02):183-184.DOI:10.13282/j.cnki.wccst.2023.02.056.</w:t>
      </w:r>
    </w:p>
    <w:p w14:paraId="7E3052B8">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80" w:lineRule="exact"/>
        <w:ind w:left="0" w:leftChars="0" w:right="0" w:rightChars="0" w:firstLine="340" w:firstLineChars="0"/>
        <w:jc w:val="left"/>
        <w:textAlignment w:val="baseline"/>
        <w:rPr>
          <w:rFonts w:hint="eastAsia" w:ascii="楷体" w:hAnsi="楷体" w:eastAsia="楷体" w:cs="楷体"/>
          <w:kern w:val="2"/>
          <w:sz w:val="22"/>
          <w:szCs w:val="22"/>
          <w:lang w:val="en-US" w:eastAsia="zh" w:bidi="ar"/>
          <w:woUserID w:val="3"/>
        </w:rPr>
        <w:sectPr>
          <w:type w:val="continuous"/>
          <w:pgSz w:w="11906" w:h="16838"/>
          <w:pgMar w:top="1134" w:right="1134" w:bottom="1134" w:left="1134" w:header="851" w:footer="992" w:gutter="0"/>
          <w:pgNumType w:fmt="decimal"/>
          <w:cols w:space="282" w:num="2"/>
          <w:docGrid w:type="linesAndChars" w:linePitch="360" w:charSpace="0"/>
        </w:sectPr>
      </w:pPr>
    </w:p>
    <w:p w14:paraId="3809D5D3">
      <w:pPr>
        <w:jc w:val="both"/>
        <w:rPr>
          <w:rFonts w:ascii="Microsoft JhengHei" w:hAnsi="Microsoft JhengHei" w:eastAsia="Microsoft JhengHei"/>
          <w:b/>
          <w:sz w:val="28"/>
          <w:szCs w:val="28"/>
          <w:lang w:eastAsia="zh-CN"/>
        </w:rPr>
      </w:pPr>
      <w:r>
        <w:rPr>
          <w:rFonts w:hint="eastAsia" w:ascii="Microsoft JhengHei" w:hAnsi="Microsoft JhengHei" w:eastAsia="Microsoft JhengHei"/>
          <w:b/>
          <w:sz w:val="28"/>
          <w:szCs w:val="28"/>
          <w:lang w:eastAsia="zh-CN"/>
        </w:rPr>
        <w:t>附件一：作品中使用的硬件模块清单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gridCol w:w="2268"/>
        <w:gridCol w:w="709"/>
        <w:gridCol w:w="3822"/>
      </w:tblGrid>
      <w:tr w14:paraId="4818A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DEEAF6" w:themeFill="accent1" w:themeFillTint="33"/>
            <w:vAlign w:val="center"/>
          </w:tcPr>
          <w:p w14:paraId="0331B7E6">
            <w:pPr>
              <w:keepNext w:val="0"/>
              <w:keepLines w:val="0"/>
              <w:suppressLineNumbers w:val="0"/>
              <w:spacing w:before="0" w:beforeAutospacing="0" w:after="0" w:afterAutospacing="0"/>
              <w:ind w:left="0" w:right="0"/>
              <w:rPr>
                <w:rFonts w:hint="default" w:ascii="Microsoft JhengHei" w:hAnsi="Microsoft JhengHei" w:eastAsia="Microsoft JhengHei"/>
                <w:b/>
                <w:szCs w:val="24"/>
                <w:lang w:eastAsia="zh-CN"/>
              </w:rPr>
            </w:pPr>
            <w:r>
              <w:rPr>
                <w:rFonts w:hint="eastAsia" w:ascii="Microsoft JhengHei" w:hAnsi="Microsoft JhengHei" w:eastAsia="Microsoft JhengHei"/>
                <w:b/>
                <w:szCs w:val="24"/>
                <w:lang w:eastAsia="zh-CN"/>
              </w:rPr>
              <w:t>作品使用硬件模块名称、型号、规格</w:t>
            </w:r>
          </w:p>
        </w:tc>
        <w:tc>
          <w:tcPr>
            <w:tcW w:w="2268" w:type="dxa"/>
            <w:shd w:val="clear" w:color="auto" w:fill="DEEAF6" w:themeFill="accent1" w:themeFillTint="33"/>
            <w:vAlign w:val="center"/>
          </w:tcPr>
          <w:p w14:paraId="4CA60873">
            <w:pPr>
              <w:keepNext w:val="0"/>
              <w:keepLines w:val="0"/>
              <w:suppressLineNumbers w:val="0"/>
              <w:spacing w:before="0" w:beforeAutospacing="0" w:after="0" w:afterAutospacing="0"/>
              <w:ind w:left="0" w:right="0"/>
              <w:rPr>
                <w:rFonts w:hint="default" w:ascii="Microsoft JhengHei" w:hAnsi="Microsoft JhengHei" w:eastAsia="Microsoft JhengHei"/>
                <w:b/>
                <w:szCs w:val="24"/>
                <w:lang w:eastAsia="zh-CN"/>
              </w:rPr>
            </w:pPr>
            <w:r>
              <w:rPr>
                <w:rFonts w:hint="eastAsia" w:ascii="Microsoft JhengHei" w:hAnsi="Microsoft JhengHei" w:eastAsia="Microsoft JhengHei"/>
                <w:b/>
                <w:szCs w:val="24"/>
                <w:lang w:eastAsia="zh-CN"/>
              </w:rPr>
              <w:t>硬件厂牌</w:t>
            </w:r>
          </w:p>
        </w:tc>
        <w:tc>
          <w:tcPr>
            <w:tcW w:w="709" w:type="dxa"/>
            <w:shd w:val="clear" w:color="auto" w:fill="DEEAF6" w:themeFill="accent1" w:themeFillTint="33"/>
            <w:vAlign w:val="center"/>
          </w:tcPr>
          <w:p w14:paraId="495D137D">
            <w:pPr>
              <w:keepNext w:val="0"/>
              <w:keepLines w:val="0"/>
              <w:suppressLineNumbers w:val="0"/>
              <w:spacing w:before="0" w:beforeAutospacing="0" w:after="0" w:afterAutospacing="0"/>
              <w:ind w:left="0" w:right="0"/>
              <w:rPr>
                <w:rFonts w:hint="default" w:ascii="Microsoft JhengHei" w:hAnsi="Microsoft JhengHei" w:eastAsia="Microsoft JhengHei"/>
                <w:b/>
                <w:szCs w:val="24"/>
                <w:lang w:eastAsia="zh-CN"/>
              </w:rPr>
            </w:pPr>
            <w:r>
              <w:rPr>
                <w:rFonts w:hint="eastAsia" w:ascii="Microsoft JhengHei" w:hAnsi="Microsoft JhengHei" w:eastAsia="Microsoft JhengHei"/>
                <w:b/>
                <w:szCs w:val="24"/>
                <w:lang w:eastAsia="zh-CN"/>
              </w:rPr>
              <w:t>数量</w:t>
            </w:r>
          </w:p>
        </w:tc>
        <w:tc>
          <w:tcPr>
            <w:tcW w:w="3822" w:type="dxa"/>
            <w:shd w:val="clear" w:color="auto" w:fill="DEEAF6" w:themeFill="accent1" w:themeFillTint="33"/>
            <w:vAlign w:val="center"/>
          </w:tcPr>
          <w:p w14:paraId="54DC9A80">
            <w:pPr>
              <w:keepNext w:val="0"/>
              <w:keepLines w:val="0"/>
              <w:suppressLineNumbers w:val="0"/>
              <w:spacing w:before="0" w:beforeAutospacing="0" w:after="0" w:afterAutospacing="0"/>
              <w:ind w:left="0" w:right="0"/>
              <w:rPr>
                <w:rFonts w:hint="default" w:ascii="Microsoft JhengHei" w:hAnsi="Microsoft JhengHei" w:eastAsia="Microsoft JhengHei"/>
                <w:b/>
                <w:color w:val="000000"/>
                <w:szCs w:val="24"/>
              </w:rPr>
            </w:pPr>
            <w:r>
              <w:rPr>
                <w:rFonts w:hint="eastAsia" w:ascii="Microsoft JhengHei" w:hAnsi="Microsoft JhengHei" w:eastAsia="Microsoft JhengHei"/>
                <w:b/>
                <w:color w:val="000000"/>
                <w:szCs w:val="24"/>
                <w:lang w:eastAsia="zh-CN"/>
              </w:rPr>
              <w:t>用途</w:t>
            </w:r>
          </w:p>
        </w:tc>
      </w:tr>
      <w:tr w14:paraId="13A15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trPr>
        <w:tc>
          <w:tcPr>
            <w:tcW w:w="2830" w:type="dxa"/>
            <w:shd w:val="clear" w:color="auto" w:fill="auto"/>
          </w:tcPr>
          <w:p w14:paraId="346C73A2">
            <w:pPr>
              <w:keepNext w:val="0"/>
              <w:keepLines w:val="0"/>
              <w:suppressLineNumbers w:val="0"/>
              <w:snapToGrid w:val="0"/>
              <w:spacing w:before="0" w:beforeAutospacing="0" w:after="0" w:afterAutospacing="0"/>
              <w:ind w:left="0" w:right="0"/>
              <w:contextualSpacing/>
              <w:rPr>
                <w:rFonts w:hint="eastAsia" w:ascii="Microsoft JhengHei" w:hAnsi="Microsoft JhengHei" w:eastAsia="Microsoft JhengHei"/>
                <w:b/>
                <w:szCs w:val="24"/>
              </w:rPr>
            </w:pPr>
            <w:r>
              <w:rPr>
                <w:rFonts w:hint="eastAsia" w:ascii="Microsoft JhengHei" w:hAnsi="Microsoft JhengHei" w:eastAsia="Microsoft JhengHei"/>
                <w:b/>
                <w:szCs w:val="24"/>
                <w:lang w:eastAsia="zh-CN"/>
              </w:rPr>
              <w:t>HT</w:t>
            </w:r>
            <w:r>
              <w:rPr>
                <w:rFonts w:hint="eastAsia" w:ascii="Microsoft JhengHei" w:hAnsi="Microsoft JhengHei" w:eastAsia="Microsoft JhengHei"/>
                <w:b/>
                <w:szCs w:val="24"/>
              </w:rPr>
              <w:t>32</w:t>
            </w:r>
            <w:r>
              <w:rPr>
                <w:rFonts w:hint="eastAsia" w:ascii="Microsoft JhengHei" w:hAnsi="Microsoft JhengHei" w:eastAsia="Microsoft JhengHei"/>
                <w:b/>
                <w:szCs w:val="24"/>
                <w:lang w:eastAsia="zh-CN"/>
              </w:rPr>
              <w:t>F</w:t>
            </w:r>
            <w:r>
              <w:rPr>
                <w:rFonts w:hint="eastAsia" w:ascii="Microsoft JhengHei" w:hAnsi="Microsoft JhengHei" w:eastAsia="Microsoft JhengHei"/>
                <w:b/>
                <w:szCs w:val="24"/>
              </w:rPr>
              <w:t>52352</w:t>
            </w:r>
            <w:r>
              <w:rPr>
                <w:rFonts w:hint="eastAsia" w:ascii="Microsoft JhengHei" w:hAnsi="Microsoft JhengHei" w:eastAsia="Microsoft JhengHei"/>
                <w:b/>
                <w:szCs w:val="24"/>
                <w:lang w:eastAsia="zh-CN"/>
              </w:rPr>
              <w:t>单片机</w:t>
            </w:r>
          </w:p>
        </w:tc>
        <w:tc>
          <w:tcPr>
            <w:tcW w:w="2268" w:type="dxa"/>
            <w:shd w:val="clear" w:color="auto" w:fill="auto"/>
          </w:tcPr>
          <w:p w14:paraId="39E0AA17">
            <w:pPr>
              <w:keepNext w:val="0"/>
              <w:keepLines w:val="0"/>
              <w:suppressLineNumbers w:val="0"/>
              <w:snapToGrid w:val="0"/>
              <w:spacing w:before="0" w:beforeAutospacing="0" w:after="0" w:afterAutospacing="0"/>
              <w:ind w:left="0" w:right="0"/>
              <w:contextualSpacing/>
              <w:rPr>
                <w:rFonts w:hint="default" w:ascii="Microsoft JhengHei" w:hAnsi="Microsoft JhengHei" w:eastAsia="Microsoft JhengHei"/>
                <w:b/>
                <w:szCs w:val="24"/>
                <w:lang w:eastAsia="zh-CN"/>
              </w:rPr>
            </w:pPr>
            <w:r>
              <w:rPr>
                <w:rFonts w:hint="eastAsia" w:ascii="Microsoft JhengHei" w:hAnsi="Microsoft JhengHei" w:eastAsia="Microsoft JhengHei"/>
                <w:b/>
                <w:szCs w:val="24"/>
                <w:lang w:eastAsia="zh-CN"/>
              </w:rPr>
              <w:t>合泰半导体</w:t>
            </w:r>
          </w:p>
        </w:tc>
        <w:tc>
          <w:tcPr>
            <w:tcW w:w="709" w:type="dxa"/>
          </w:tcPr>
          <w:p w14:paraId="510668DA">
            <w:pPr>
              <w:keepNext w:val="0"/>
              <w:keepLines w:val="0"/>
              <w:suppressLineNumbers w:val="0"/>
              <w:snapToGrid w:val="0"/>
              <w:spacing w:before="0" w:beforeAutospacing="0" w:after="0" w:afterAutospacing="0"/>
              <w:ind w:left="0" w:right="0"/>
              <w:contextualSpacing/>
              <w:jc w:val="both"/>
              <w:rPr>
                <w:rFonts w:hint="default" w:ascii="Microsoft JhengHei" w:hAnsi="Microsoft JhengHei" w:eastAsia="Microsoft JhengHei"/>
                <w:b/>
                <w:szCs w:val="24"/>
                <w:lang w:eastAsia="zh-CN"/>
              </w:rPr>
            </w:pPr>
            <w:r>
              <w:rPr>
                <w:rFonts w:hint="default" w:ascii="Microsoft JhengHei" w:hAnsi="Microsoft JhengHei" w:eastAsia="Microsoft JhengHei"/>
                <w:b/>
                <w:szCs w:val="24"/>
                <w:lang w:eastAsia="zh-CN"/>
              </w:rPr>
              <w:t>1</w:t>
            </w:r>
            <w:r>
              <w:rPr>
                <w:rFonts w:hint="eastAsia" w:ascii="Microsoft JhengHei" w:hAnsi="Microsoft JhengHei" w:eastAsia="Microsoft JhengHei"/>
                <w:b/>
                <w:szCs w:val="24"/>
                <w:lang w:eastAsia="zh-CN"/>
              </w:rPr>
              <w:t>颗</w:t>
            </w:r>
          </w:p>
        </w:tc>
        <w:tc>
          <w:tcPr>
            <w:tcW w:w="3822" w:type="dxa"/>
            <w:shd w:val="clear" w:color="auto" w:fill="auto"/>
          </w:tcPr>
          <w:p w14:paraId="43535067">
            <w:pPr>
              <w:keepNext w:val="0"/>
              <w:keepLines w:val="0"/>
              <w:suppressLineNumbers w:val="0"/>
              <w:snapToGrid w:val="0"/>
              <w:spacing w:before="0" w:beforeAutospacing="0" w:after="0" w:afterAutospacing="0"/>
              <w:ind w:left="0" w:right="0"/>
              <w:contextualSpacing/>
              <w:jc w:val="both"/>
              <w:rPr>
                <w:rFonts w:hint="default" w:ascii="Microsoft JhengHei" w:hAnsi="Microsoft JhengHei" w:eastAsia="Microsoft JhengHei"/>
                <w:b/>
                <w:color w:val="000000"/>
                <w:szCs w:val="24"/>
                <w:lang w:eastAsia="zh-CN"/>
              </w:rPr>
            </w:pPr>
            <w:r>
              <w:rPr>
                <w:rFonts w:hint="eastAsia" w:ascii="Microsoft JhengHei" w:hAnsi="Microsoft JhengHei" w:eastAsia="Microsoft JhengHei"/>
                <w:b/>
                <w:color w:val="000000"/>
                <w:szCs w:val="24"/>
                <w:lang w:eastAsia="zh-CN"/>
              </w:rPr>
              <w:t>作为主控芯片接收及控制</w:t>
            </w:r>
            <w:r>
              <w:rPr>
                <w:rFonts w:hint="eastAsia" w:ascii="Microsoft JhengHei" w:hAnsi="Microsoft JhengHei" w:eastAsia="Microsoft JhengHei"/>
                <w:b/>
                <w:color w:val="000000"/>
                <w:szCs w:val="24"/>
                <w:lang w:eastAsia="zh"/>
                <w:woUserID w:val="5"/>
              </w:rPr>
              <w:t>视觉识别、语音控制、机械臂运动</w:t>
            </w:r>
            <w:r>
              <w:rPr>
                <w:rFonts w:hint="eastAsia" w:ascii="Microsoft JhengHei" w:hAnsi="Microsoft JhengHei" w:eastAsia="Microsoft JhengHei"/>
                <w:b/>
                <w:color w:val="000000"/>
                <w:szCs w:val="24"/>
                <w:lang w:eastAsia="zh-CN"/>
              </w:rPr>
              <w:t>等功能</w:t>
            </w:r>
          </w:p>
        </w:tc>
      </w:tr>
      <w:tr w14:paraId="4CEC1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0" w:hRule="atLeast"/>
        </w:trPr>
        <w:tc>
          <w:tcPr>
            <w:tcW w:w="2830" w:type="dxa"/>
            <w:shd w:val="clear" w:color="auto" w:fill="auto"/>
          </w:tcPr>
          <w:p w14:paraId="5D63E807">
            <w:pPr>
              <w:keepNext w:val="0"/>
              <w:keepLines w:val="0"/>
              <w:suppressLineNumbers w:val="0"/>
              <w:snapToGrid w:val="0"/>
              <w:spacing w:before="0" w:beforeAutospacing="0" w:after="0" w:afterAutospacing="0"/>
              <w:ind w:left="0" w:right="0"/>
              <w:contextualSpacing/>
              <w:rPr>
                <w:rFonts w:hint="default" w:ascii="Microsoft JhengHei" w:hAnsi="Microsoft JhengHei" w:eastAsia="Microsoft JhengHei"/>
                <w:b/>
                <w:szCs w:val="24"/>
                <w:lang w:val="en-US" w:eastAsia="zh-CN"/>
              </w:rPr>
            </w:pPr>
            <w:r>
              <w:rPr>
                <w:rFonts w:hint="eastAsia" w:ascii="Microsoft JhengHei" w:hAnsi="Microsoft JhengHei" w:eastAsia="Microsoft JhengHei"/>
                <w:b/>
                <w:szCs w:val="24"/>
                <w:lang w:val="en-US" w:eastAsia="zh-CN"/>
              </w:rPr>
              <w:t>T</w:t>
            </w:r>
            <w:r>
              <w:rPr>
                <w:rFonts w:hint="eastAsia" w:ascii="Microsoft JhengHei" w:hAnsi="Microsoft JhengHei" w:eastAsia="Microsoft JhengHei"/>
                <w:b/>
                <w:szCs w:val="24"/>
                <w:lang w:val="en-US" w:eastAsia="zh"/>
                <w:woUserID w:val="3"/>
              </w:rPr>
              <w:t>B</w:t>
            </w:r>
            <w:r>
              <w:rPr>
                <w:rFonts w:hint="eastAsia" w:ascii="Microsoft JhengHei" w:hAnsi="Microsoft JhengHei" w:eastAsia="Microsoft JhengHei"/>
                <w:b/>
                <w:szCs w:val="24"/>
                <w:lang w:val="en-US" w:eastAsia="zh-CN"/>
              </w:rPr>
              <w:t>6612</w:t>
            </w:r>
          </w:p>
        </w:tc>
        <w:tc>
          <w:tcPr>
            <w:tcW w:w="2268" w:type="dxa"/>
            <w:shd w:val="clear" w:color="auto" w:fill="auto"/>
          </w:tcPr>
          <w:p w14:paraId="0699DE03">
            <w:pPr>
              <w:keepNext w:val="0"/>
              <w:keepLines w:val="0"/>
              <w:suppressLineNumbers w:val="0"/>
              <w:spacing w:before="0" w:beforeAutospacing="0" w:after="0" w:afterAutospacing="0" w:line="240" w:lineRule="auto"/>
              <w:ind w:left="0" w:right="0"/>
              <w:jc w:val="both"/>
              <w:rPr>
                <w:rFonts w:hint="eastAsia" w:ascii="PMingLiU" w:hAnsi="PMingLiU" w:eastAsia="PMingLiU"/>
                <w:b/>
                <w:sz w:val="28"/>
                <w:szCs w:val="28"/>
                <w:lang w:eastAsia="zh"/>
                <w:woUserID w:val="1"/>
              </w:rPr>
            </w:pPr>
            <w:r>
              <w:rPr>
                <w:rFonts w:hint="eastAsia" w:ascii="Microsoft JhengHei" w:hAnsi="Microsoft JhengHei" w:eastAsia="Microsoft JhengHei"/>
                <w:b/>
                <w:szCs w:val="24"/>
                <w:lang w:eastAsia="zh"/>
              </w:rPr>
              <w:t>WHEELTEC</w:t>
            </w:r>
          </w:p>
        </w:tc>
        <w:tc>
          <w:tcPr>
            <w:tcW w:w="709" w:type="dxa"/>
          </w:tcPr>
          <w:p w14:paraId="1721AA96">
            <w:pPr>
              <w:keepNext w:val="0"/>
              <w:keepLines w:val="0"/>
              <w:suppressLineNumbers w:val="0"/>
              <w:spacing w:before="0" w:beforeAutospacing="0" w:after="0" w:afterAutospacing="0" w:line="240" w:lineRule="auto"/>
              <w:ind w:left="0" w:right="0"/>
              <w:jc w:val="both"/>
              <w:rPr>
                <w:rFonts w:hint="eastAsia" w:ascii="PMingLiU" w:hAnsi="PMingLiU" w:eastAsia="PMingLiU"/>
                <w:b/>
                <w:sz w:val="28"/>
                <w:szCs w:val="28"/>
                <w:lang w:eastAsia="zh"/>
                <w:woUserID w:val="5"/>
              </w:rPr>
            </w:pPr>
            <w:r>
              <w:rPr>
                <w:rFonts w:hint="default" w:ascii="Microsoft JhengHei" w:hAnsi="Microsoft JhengHei" w:eastAsia="Microsoft JhengHei" w:cs="Microsoft JhengHei"/>
                <w:b/>
                <w:sz w:val="24"/>
                <w:szCs w:val="24"/>
                <w:lang w:eastAsia="zh"/>
                <w:woUserID w:val="5"/>
              </w:rPr>
              <w:t>1</w:t>
            </w:r>
            <w:r>
              <w:rPr>
                <w:rFonts w:hint="eastAsia" w:ascii="Microsoft JhengHei" w:hAnsi="Microsoft JhengHei" w:eastAsia="Microsoft JhengHei" w:cs="Microsoft JhengHei"/>
                <w:b/>
                <w:sz w:val="24"/>
                <w:szCs w:val="24"/>
                <w:lang w:eastAsia="zh"/>
                <w:woUserID w:val="5"/>
              </w:rPr>
              <w:t>个</w:t>
            </w:r>
          </w:p>
        </w:tc>
        <w:tc>
          <w:tcPr>
            <w:tcW w:w="3822" w:type="dxa"/>
            <w:shd w:val="clear" w:color="auto" w:fill="auto"/>
          </w:tcPr>
          <w:p w14:paraId="470BCD9B">
            <w:pPr>
              <w:keepNext w:val="0"/>
              <w:keepLines w:val="0"/>
              <w:suppressLineNumbers w:val="0"/>
              <w:snapToGrid w:val="0"/>
              <w:spacing w:before="0" w:beforeAutospacing="0" w:after="0" w:afterAutospacing="0"/>
              <w:ind w:left="0" w:right="0"/>
              <w:jc w:val="both"/>
              <w:rPr>
                <w:rFonts w:hint="eastAsia" w:ascii="PMingLiU" w:hAnsi="PMingLiU" w:eastAsia="PMingLiU"/>
                <w:b/>
                <w:sz w:val="28"/>
                <w:szCs w:val="28"/>
                <w:lang w:eastAsia="zh"/>
                <w:woUserID w:val="5"/>
              </w:rPr>
            </w:pPr>
            <w:r>
              <w:rPr>
                <w:rFonts w:hint="eastAsia" w:ascii="Microsoft JhengHei" w:hAnsi="Microsoft JhengHei" w:eastAsia="Microsoft JhengHei"/>
                <w:b/>
                <w:sz w:val="24"/>
                <w:szCs w:val="24"/>
                <w:lang w:eastAsia="zh"/>
                <w:woUserID w:val="5"/>
              </w:rPr>
              <w:t>驱动机械臂末端电机</w:t>
            </w:r>
          </w:p>
        </w:tc>
      </w:tr>
      <w:tr w14:paraId="4FC4C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6B670E0E">
            <w:pPr>
              <w:keepNext w:val="0"/>
              <w:keepLines w:val="0"/>
              <w:suppressLineNumbers w:val="0"/>
              <w:snapToGrid w:val="0"/>
              <w:spacing w:before="0" w:beforeAutospacing="0" w:after="0" w:afterAutospacing="0"/>
              <w:ind w:left="0" w:right="0"/>
              <w:contextualSpacing/>
              <w:rPr>
                <w:rFonts w:hint="eastAsia" w:ascii="Microsoft JhengHei" w:hAnsi="Microsoft JhengHei" w:eastAsia="Microsoft JhengHei"/>
                <w:b/>
                <w:szCs w:val="24"/>
                <w:lang w:eastAsia="zh"/>
                <w:woUserID w:val="2"/>
              </w:rPr>
            </w:pPr>
            <w:r>
              <w:rPr>
                <w:rFonts w:hint="eastAsia" w:ascii="Microsoft JhengHei" w:hAnsi="Microsoft JhengHei" w:eastAsia="Microsoft JhengHei"/>
                <w:b/>
                <w:szCs w:val="24"/>
                <w:lang w:eastAsia="zh-CN"/>
              </w:rPr>
              <w:t>OpenMV</w:t>
            </w:r>
            <w:r>
              <w:rPr>
                <w:rFonts w:hint="eastAsia" w:ascii="Microsoft JhengHei" w:hAnsi="Microsoft JhengHei" w:eastAsia="Microsoft JhengHei"/>
                <w:b/>
                <w:szCs w:val="24"/>
                <w:lang w:eastAsia="zh"/>
                <w:woUserID w:val="2"/>
              </w:rPr>
              <w:t>4 H7 PLUS</w:t>
            </w:r>
          </w:p>
        </w:tc>
        <w:tc>
          <w:tcPr>
            <w:tcW w:w="2268" w:type="dxa"/>
            <w:shd w:val="clear" w:color="auto" w:fill="auto"/>
          </w:tcPr>
          <w:p w14:paraId="06A81A49">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eastAsia="zh-CN"/>
              </w:rPr>
            </w:pPr>
            <w:r>
              <w:rPr>
                <w:rFonts w:hint="default" w:ascii="Microsoft JhengHei" w:hAnsi="Microsoft JhengHei" w:eastAsia="Microsoft JhengHei"/>
                <w:b/>
                <w:szCs w:val="24"/>
                <w:lang w:val="en-US" w:eastAsia="zh-CN"/>
              </w:rPr>
              <w:t>星瞳科技</w:t>
            </w:r>
          </w:p>
        </w:tc>
        <w:tc>
          <w:tcPr>
            <w:tcW w:w="709" w:type="dxa"/>
          </w:tcPr>
          <w:p w14:paraId="7E8FFCBA">
            <w:pPr>
              <w:keepNext w:val="0"/>
              <w:keepLines w:val="0"/>
              <w:suppressLineNumbers w:val="0"/>
              <w:snapToGrid w:val="0"/>
              <w:spacing w:before="0" w:beforeAutospacing="0" w:after="0" w:afterAutospacing="0"/>
              <w:ind w:left="0" w:right="0"/>
              <w:contextualSpacing/>
              <w:rPr>
                <w:rFonts w:hint="eastAsia" w:ascii="Microsoft JhengHei" w:hAnsi="Microsoft JhengHei" w:eastAsia="Microsoft JhengHei"/>
                <w:b/>
                <w:szCs w:val="24"/>
                <w:lang w:eastAsia="zh"/>
              </w:rPr>
            </w:pPr>
            <w:r>
              <w:rPr>
                <w:rFonts w:hint="eastAsia" w:ascii="Microsoft JhengHei" w:hAnsi="Microsoft JhengHei" w:eastAsia="Microsoft JhengHei"/>
                <w:b/>
                <w:szCs w:val="24"/>
                <w:lang w:eastAsia="zh"/>
              </w:rPr>
              <w:t>1个</w:t>
            </w:r>
          </w:p>
        </w:tc>
        <w:tc>
          <w:tcPr>
            <w:tcW w:w="3822" w:type="dxa"/>
            <w:shd w:val="clear" w:color="auto" w:fill="auto"/>
          </w:tcPr>
          <w:p w14:paraId="3E4D49BB">
            <w:pPr>
              <w:keepNext w:val="0"/>
              <w:keepLines w:val="0"/>
              <w:suppressLineNumbers w:val="0"/>
              <w:snapToGrid w:val="0"/>
              <w:spacing w:before="0" w:beforeAutospacing="0" w:after="0" w:afterAutospacing="0"/>
              <w:ind w:left="0" w:right="0"/>
              <w:contextualSpacing/>
              <w:rPr>
                <w:rFonts w:hint="eastAsia" w:ascii="Microsoft JhengHei" w:hAnsi="Microsoft JhengHei" w:eastAsia="Microsoft JhengHei"/>
                <w:b/>
                <w:szCs w:val="24"/>
                <w:lang w:eastAsia="zh"/>
              </w:rPr>
            </w:pPr>
            <w:r>
              <w:rPr>
                <w:rFonts w:hint="eastAsia" w:ascii="Microsoft JhengHei" w:hAnsi="Microsoft JhengHei" w:eastAsia="Microsoft JhengHei"/>
                <w:b/>
                <w:szCs w:val="24"/>
                <w:lang w:eastAsia="zh"/>
              </w:rPr>
              <w:t>识别绿化带，通过串口通信发送给单片机，</w:t>
            </w:r>
            <w:r>
              <w:rPr>
                <w:rFonts w:hint="eastAsia" w:ascii="Microsoft JhengHei" w:hAnsi="Microsoft JhengHei" w:eastAsia="Microsoft JhengHei"/>
                <w:b/>
                <w:szCs w:val="24"/>
                <w:lang w:eastAsia="zh"/>
                <w:woUserID w:val="2"/>
              </w:rPr>
              <w:t>单片机再</w:t>
            </w:r>
            <w:r>
              <w:rPr>
                <w:rFonts w:hint="eastAsia" w:ascii="Microsoft JhengHei" w:hAnsi="Microsoft JhengHei" w:eastAsia="Microsoft JhengHei"/>
                <w:b/>
                <w:szCs w:val="24"/>
                <w:lang w:eastAsia="zh"/>
              </w:rPr>
              <w:t>驱动电机前进</w:t>
            </w:r>
          </w:p>
        </w:tc>
      </w:tr>
      <w:tr w14:paraId="66E2E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004F549F">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rPr>
              <w:t>HMC5883</w:t>
            </w:r>
            <w:r>
              <w:rPr>
                <w:rFonts w:hint="eastAsia" w:ascii="Microsoft JhengHei" w:hAnsi="Microsoft JhengHei" w:eastAsia="Microsoft JhengHei"/>
                <w:b/>
                <w:szCs w:val="24"/>
                <w:lang w:val="en-US" w:eastAsia="zh"/>
                <w:woUserID w:val="2"/>
              </w:rPr>
              <w:t>L电子罗盘模块</w:t>
            </w:r>
          </w:p>
        </w:tc>
        <w:tc>
          <w:tcPr>
            <w:tcW w:w="2268" w:type="dxa"/>
            <w:shd w:val="clear" w:color="auto" w:fill="auto"/>
          </w:tcPr>
          <w:p w14:paraId="73296C71">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Zave</w:t>
            </w:r>
          </w:p>
        </w:tc>
        <w:tc>
          <w:tcPr>
            <w:tcW w:w="709" w:type="dxa"/>
          </w:tcPr>
          <w:p w14:paraId="234D244C">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1个</w:t>
            </w:r>
          </w:p>
        </w:tc>
        <w:tc>
          <w:tcPr>
            <w:tcW w:w="3822" w:type="dxa"/>
            <w:shd w:val="clear" w:color="auto" w:fill="auto"/>
          </w:tcPr>
          <w:p w14:paraId="6971BA22">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实时检测小车当前方位角，用于导航绕行绿化带</w:t>
            </w:r>
          </w:p>
        </w:tc>
      </w:tr>
      <w:tr w14:paraId="61CD0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5B6F205F">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VL53L0X V2 ToF激光测距传感器模块</w:t>
            </w:r>
          </w:p>
        </w:tc>
        <w:tc>
          <w:tcPr>
            <w:tcW w:w="2268" w:type="dxa"/>
            <w:shd w:val="clear" w:color="auto" w:fill="auto"/>
          </w:tcPr>
          <w:p w14:paraId="1763A412">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壹叁五七科技</w:t>
            </w:r>
          </w:p>
        </w:tc>
        <w:tc>
          <w:tcPr>
            <w:tcW w:w="709" w:type="dxa"/>
          </w:tcPr>
          <w:p w14:paraId="5B8B233A">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3个</w:t>
            </w:r>
          </w:p>
        </w:tc>
        <w:tc>
          <w:tcPr>
            <w:tcW w:w="3822" w:type="dxa"/>
            <w:shd w:val="clear" w:color="auto" w:fill="auto"/>
          </w:tcPr>
          <w:p w14:paraId="47E6B961">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rPr>
              <w:t>实时检测小车前、侧边与障碍物的距离</w:t>
            </w:r>
            <w:r>
              <w:rPr>
                <w:rFonts w:hint="eastAsia" w:ascii="Microsoft JhengHei" w:hAnsi="Microsoft JhengHei" w:eastAsia="Microsoft JhengHei"/>
                <w:b/>
                <w:szCs w:val="24"/>
                <w:lang w:val="en-US" w:eastAsia="zh"/>
                <w:woUserID w:val="2"/>
              </w:rPr>
              <w:t>，是小车拥有避障功能</w:t>
            </w:r>
          </w:p>
        </w:tc>
      </w:tr>
      <w:tr w14:paraId="7EC93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2830" w:type="dxa"/>
            <w:shd w:val="clear" w:color="auto" w:fill="auto"/>
          </w:tcPr>
          <w:p w14:paraId="2FAEE508">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woUserID w:val="2"/>
              </w:rPr>
              <w:t>42步进电机</w:t>
            </w:r>
          </w:p>
        </w:tc>
        <w:tc>
          <w:tcPr>
            <w:tcW w:w="2268" w:type="dxa"/>
            <w:shd w:val="clear" w:color="auto" w:fill="auto"/>
          </w:tcPr>
          <w:p w14:paraId="6DD7DE00">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5"/>
              </w:rPr>
            </w:pPr>
            <w:r>
              <w:rPr>
                <w:rFonts w:hint="eastAsia" w:ascii="Microsoft JhengHei" w:hAnsi="Microsoft JhengHei" w:eastAsia="Microsoft JhengHei"/>
                <w:b/>
                <w:szCs w:val="24"/>
                <w:lang w:val="en-US" w:eastAsia="zh"/>
                <w:woUserID w:val="5"/>
              </w:rPr>
              <w:t>普菲德</w:t>
            </w:r>
          </w:p>
        </w:tc>
        <w:tc>
          <w:tcPr>
            <w:tcW w:w="709" w:type="dxa"/>
          </w:tcPr>
          <w:p w14:paraId="454BC566">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3个</w:t>
            </w:r>
          </w:p>
        </w:tc>
        <w:tc>
          <w:tcPr>
            <w:tcW w:w="3822" w:type="dxa"/>
            <w:shd w:val="clear" w:color="auto" w:fill="auto"/>
          </w:tcPr>
          <w:p w14:paraId="29790FFA">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5"/>
              </w:rPr>
            </w:pPr>
            <w:r>
              <w:rPr>
                <w:rFonts w:hint="eastAsia" w:ascii="Microsoft JhengHei" w:hAnsi="Microsoft JhengHei" w:eastAsia="Microsoft JhengHei"/>
                <w:b/>
                <w:szCs w:val="24"/>
                <w:lang w:val="en-US" w:eastAsia="zh"/>
                <w:woUserID w:val="5"/>
              </w:rPr>
              <w:t>控制机械臂运动</w:t>
            </w:r>
          </w:p>
        </w:tc>
      </w:tr>
      <w:tr w14:paraId="3BF49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4304E552">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CN"/>
              </w:rPr>
              <w:t xml:space="preserve">JGB37-520 </w:t>
            </w:r>
          </w:p>
          <w:p w14:paraId="00C00859">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CN"/>
              </w:rPr>
            </w:pPr>
            <w:r>
              <w:rPr>
                <w:rFonts w:hint="eastAsia" w:ascii="Microsoft JhengHei" w:hAnsi="Microsoft JhengHei" w:eastAsia="Microsoft JhengHei"/>
                <w:b/>
                <w:szCs w:val="24"/>
                <w:lang w:val="en-US" w:eastAsia="zh-CN"/>
              </w:rPr>
              <w:t>霍尔编码电机</w:t>
            </w:r>
          </w:p>
        </w:tc>
        <w:tc>
          <w:tcPr>
            <w:tcW w:w="2268" w:type="dxa"/>
            <w:shd w:val="clear" w:color="auto" w:fill="auto"/>
          </w:tcPr>
          <w:p w14:paraId="12C2831F">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1"/>
              </w:rPr>
            </w:pPr>
            <w:r>
              <w:rPr>
                <w:rFonts w:hint="eastAsia" w:ascii="Microsoft JhengHei" w:hAnsi="Microsoft JhengHei" w:eastAsia="Microsoft JhengHei"/>
                <w:b/>
                <w:szCs w:val="24"/>
                <w:lang w:val="en-US" w:eastAsia="zh"/>
                <w:woUserID w:val="1"/>
              </w:rPr>
              <w:t>迈辰微智能科技</w:t>
            </w:r>
          </w:p>
        </w:tc>
        <w:tc>
          <w:tcPr>
            <w:tcW w:w="709" w:type="dxa"/>
          </w:tcPr>
          <w:p w14:paraId="3341261B">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2个</w:t>
            </w:r>
          </w:p>
        </w:tc>
        <w:tc>
          <w:tcPr>
            <w:tcW w:w="3822" w:type="dxa"/>
            <w:shd w:val="clear" w:color="auto" w:fill="auto"/>
          </w:tcPr>
          <w:p w14:paraId="6A90C22D">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CN"/>
              </w:rPr>
            </w:pPr>
            <w:r>
              <w:rPr>
                <w:rFonts w:hint="eastAsia" w:ascii="Microsoft JhengHei" w:hAnsi="Microsoft JhengHei" w:eastAsia="Microsoft JhengHei"/>
                <w:b/>
                <w:szCs w:val="24"/>
                <w:lang w:val="en-US" w:eastAsia="zh"/>
              </w:rPr>
              <w:t>驱动车轮运动</w:t>
            </w:r>
          </w:p>
        </w:tc>
      </w:tr>
      <w:tr w14:paraId="7F8E7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2F4E06C4">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GPS&amp;北斗定位模块</w:t>
            </w:r>
          </w:p>
        </w:tc>
        <w:tc>
          <w:tcPr>
            <w:tcW w:w="2268" w:type="dxa"/>
            <w:shd w:val="clear" w:color="auto" w:fill="auto"/>
          </w:tcPr>
          <w:p w14:paraId="1419D6B9">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亚博智能</w:t>
            </w:r>
          </w:p>
        </w:tc>
        <w:tc>
          <w:tcPr>
            <w:tcW w:w="709" w:type="dxa"/>
          </w:tcPr>
          <w:p w14:paraId="6E920A53">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1个</w:t>
            </w:r>
          </w:p>
        </w:tc>
        <w:tc>
          <w:tcPr>
            <w:tcW w:w="3822" w:type="dxa"/>
            <w:shd w:val="clear" w:color="auto" w:fill="auto"/>
          </w:tcPr>
          <w:p w14:paraId="659A7990">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CN"/>
              </w:rPr>
            </w:pPr>
            <w:r>
              <w:rPr>
                <w:rFonts w:hint="eastAsia" w:ascii="Microsoft JhengHei" w:hAnsi="Microsoft JhengHei" w:eastAsia="Microsoft JhengHei"/>
                <w:b/>
                <w:szCs w:val="24"/>
                <w:lang w:val="en-US" w:eastAsia="zh"/>
              </w:rPr>
              <w:t>用于确定智能绿篱修剪机的地理位置</w:t>
            </w:r>
          </w:p>
        </w:tc>
      </w:tr>
      <w:tr w14:paraId="7FB63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7B8F84E7">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稳压模块</w:t>
            </w:r>
          </w:p>
        </w:tc>
        <w:tc>
          <w:tcPr>
            <w:tcW w:w="2268" w:type="dxa"/>
            <w:shd w:val="clear" w:color="auto" w:fill="auto"/>
          </w:tcPr>
          <w:p w14:paraId="2E1BD7F5">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1"/>
              </w:rPr>
            </w:pPr>
            <w:r>
              <w:rPr>
                <w:rFonts w:hint="eastAsia" w:ascii="Microsoft JhengHei" w:hAnsi="Microsoft JhengHei" w:eastAsia="Microsoft JhengHei"/>
                <w:b/>
                <w:szCs w:val="24"/>
                <w:lang w:val="en-US" w:eastAsia="zh"/>
                <w:woUserID w:val="1"/>
              </w:rPr>
              <w:t>厚德芯电子</w:t>
            </w:r>
          </w:p>
        </w:tc>
        <w:tc>
          <w:tcPr>
            <w:tcW w:w="709" w:type="dxa"/>
          </w:tcPr>
          <w:p w14:paraId="04680834">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5"/>
              </w:rPr>
            </w:pPr>
            <w:r>
              <w:rPr>
                <w:rFonts w:hint="eastAsia" w:ascii="Microsoft JhengHei" w:hAnsi="Microsoft JhengHei" w:eastAsia="Microsoft JhengHei"/>
                <w:b/>
                <w:szCs w:val="24"/>
                <w:lang w:val="en-US" w:eastAsia="zh"/>
                <w:woUserID w:val="5"/>
              </w:rPr>
              <w:t>1个</w:t>
            </w:r>
          </w:p>
        </w:tc>
        <w:tc>
          <w:tcPr>
            <w:tcW w:w="3822" w:type="dxa"/>
            <w:shd w:val="clear" w:color="auto" w:fill="auto"/>
          </w:tcPr>
          <w:p w14:paraId="70AD4938">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CN"/>
              </w:rPr>
            </w:pPr>
            <w:r>
              <w:rPr>
                <w:rFonts w:hint="eastAsia" w:ascii="Microsoft JhengHei" w:hAnsi="Microsoft JhengHei" w:eastAsia="Microsoft JhengHei"/>
                <w:b/>
                <w:szCs w:val="24"/>
                <w:lang w:val="en-US" w:eastAsia="zh-CN"/>
              </w:rPr>
              <w:t>将电源适配器的输出电压降至合适的电压，为微控制器、传感器和其他电路提供稳定的电源</w:t>
            </w:r>
          </w:p>
        </w:tc>
      </w:tr>
      <w:tr w14:paraId="72C27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4849F487">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CN"/>
              </w:rPr>
            </w:pPr>
            <w:r>
              <w:rPr>
                <w:rFonts w:hint="eastAsia" w:ascii="Microsoft JhengHei" w:hAnsi="Microsoft JhengHei" w:eastAsia="Microsoft JhengHei"/>
                <w:b/>
                <w:szCs w:val="24"/>
                <w:lang w:val="en-US" w:eastAsia="zh-CN"/>
              </w:rPr>
              <w:t xml:space="preserve">JQ8900 语音播报模 </w:t>
            </w:r>
          </w:p>
          <w:p w14:paraId="18475C2B">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CN"/>
              </w:rPr>
            </w:pPr>
            <w:r>
              <w:rPr>
                <w:rFonts w:hint="eastAsia" w:ascii="Microsoft JhengHei" w:hAnsi="Microsoft JhengHei" w:eastAsia="Microsoft JhengHei"/>
                <w:b/>
                <w:szCs w:val="24"/>
                <w:lang w:val="en-US" w:eastAsia="zh-CN"/>
              </w:rPr>
              <w:t>块</w:t>
            </w:r>
          </w:p>
        </w:tc>
        <w:tc>
          <w:tcPr>
            <w:tcW w:w="2268" w:type="dxa"/>
            <w:shd w:val="clear" w:color="auto" w:fill="auto"/>
          </w:tcPr>
          <w:p w14:paraId="227E413D">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woUserID w:val="2"/>
              </w:rPr>
              <w:t>天问51</w:t>
            </w:r>
          </w:p>
        </w:tc>
        <w:tc>
          <w:tcPr>
            <w:tcW w:w="709" w:type="dxa"/>
          </w:tcPr>
          <w:p w14:paraId="7D35622C">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woUserID w:val="2"/>
              </w:rPr>
              <w:t>1个</w:t>
            </w:r>
          </w:p>
        </w:tc>
        <w:tc>
          <w:tcPr>
            <w:tcW w:w="3822" w:type="dxa"/>
            <w:shd w:val="clear" w:color="auto" w:fill="auto"/>
          </w:tcPr>
          <w:p w14:paraId="6EF56277">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CN"/>
              </w:rPr>
            </w:pPr>
            <w:r>
              <w:rPr>
                <w:rFonts w:hint="eastAsia" w:ascii="Microsoft JhengHei" w:hAnsi="Microsoft JhengHei" w:eastAsia="Microsoft JhengHei"/>
                <w:b/>
                <w:szCs w:val="24"/>
                <w:lang w:val="en-US" w:eastAsia="zh-CN"/>
              </w:rPr>
              <w:t>将数字信息转化为语音输出，</w:t>
            </w:r>
            <w:r>
              <w:rPr>
                <w:rFonts w:hint="eastAsia" w:ascii="Microsoft JhengHei" w:hAnsi="Microsoft JhengHei" w:eastAsia="Microsoft JhengHei"/>
                <w:b/>
                <w:szCs w:val="24"/>
                <w:lang w:val="en-US" w:eastAsia="zh"/>
              </w:rPr>
              <w:t>警示</w:t>
            </w:r>
            <w:r>
              <w:rPr>
                <w:rFonts w:hint="eastAsia" w:ascii="Microsoft JhengHei" w:hAnsi="Microsoft JhengHei" w:eastAsia="Microsoft JhengHei"/>
                <w:b/>
                <w:szCs w:val="24"/>
                <w:lang w:val="en-US" w:eastAsia="zh-CN"/>
              </w:rPr>
              <w:t>行人注意避让</w:t>
            </w:r>
          </w:p>
        </w:tc>
      </w:tr>
      <w:tr w14:paraId="6E9FB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5D5C9D72">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ESP32-S3-N16R8开发板</w:t>
            </w:r>
          </w:p>
        </w:tc>
        <w:tc>
          <w:tcPr>
            <w:tcW w:w="2268" w:type="dxa"/>
            <w:shd w:val="clear" w:color="auto" w:fill="auto"/>
          </w:tcPr>
          <w:p w14:paraId="5FD91090">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乐鑫科技</w:t>
            </w:r>
          </w:p>
        </w:tc>
        <w:tc>
          <w:tcPr>
            <w:tcW w:w="709" w:type="dxa"/>
          </w:tcPr>
          <w:p w14:paraId="02B02C5A">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woUserID w:val="2"/>
              </w:rPr>
              <w:t>1个</w:t>
            </w:r>
          </w:p>
        </w:tc>
        <w:tc>
          <w:tcPr>
            <w:tcW w:w="3822" w:type="dxa"/>
            <w:shd w:val="clear" w:color="auto" w:fill="auto"/>
          </w:tcPr>
          <w:p w14:paraId="6CFE7465">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5"/>
              </w:rPr>
            </w:pPr>
            <w:r>
              <w:rPr>
                <w:rFonts w:hint="eastAsia" w:ascii="Microsoft JhengHei" w:hAnsi="Microsoft JhengHei" w:eastAsia="Microsoft JhengHei"/>
                <w:b/>
                <w:szCs w:val="24"/>
                <w:lang w:val="en-US" w:eastAsia="zh"/>
                <w:woUserID w:val="5"/>
              </w:rPr>
              <w:t>作为副控芯片接收及控制底盘电机、激光测距、电子罗盘定向</w:t>
            </w:r>
          </w:p>
        </w:tc>
      </w:tr>
      <w:tr w14:paraId="03EF8D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0FA05786">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default" w:ascii="Microsoft JhengHei" w:hAnsi="Microsoft JhengHei" w:eastAsia="Microsoft JhengHei"/>
                <w:b/>
                <w:szCs w:val="24"/>
                <w:lang w:val="en-US" w:eastAsia="zh-CN"/>
              </w:rPr>
              <w:t>花盆</w:t>
            </w:r>
            <w:r>
              <w:rPr>
                <w:rFonts w:hint="eastAsia" w:ascii="Microsoft JhengHei" w:hAnsi="Microsoft JhengHei" w:eastAsia="Microsoft JhengHei"/>
                <w:b/>
                <w:szCs w:val="24"/>
                <w:lang w:val="en-US" w:eastAsia="zh"/>
              </w:rPr>
              <w:t>及绿叶</w:t>
            </w:r>
          </w:p>
        </w:tc>
        <w:tc>
          <w:tcPr>
            <w:tcW w:w="2268" w:type="dxa"/>
            <w:shd w:val="clear" w:color="auto" w:fill="auto"/>
          </w:tcPr>
          <w:p w14:paraId="07AAE26A">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p>
        </w:tc>
        <w:tc>
          <w:tcPr>
            <w:tcW w:w="709" w:type="dxa"/>
          </w:tcPr>
          <w:p w14:paraId="7307A469">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1组</w:t>
            </w:r>
          </w:p>
        </w:tc>
        <w:tc>
          <w:tcPr>
            <w:tcW w:w="3822" w:type="dxa"/>
            <w:shd w:val="clear" w:color="auto" w:fill="auto"/>
          </w:tcPr>
          <w:p w14:paraId="4B7059D7">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
              </w:rPr>
              <w:t>绿化带模型</w:t>
            </w:r>
          </w:p>
        </w:tc>
      </w:tr>
      <w:tr w14:paraId="7DD60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2AFA26ED">
            <w:pPr>
              <w:keepNext w:val="0"/>
              <w:keepLines w:val="0"/>
              <w:suppressLineNumbers w:val="0"/>
              <w:snapToGrid w:val="0"/>
              <w:spacing w:before="0" w:beforeAutospacing="0" w:after="0" w:afterAutospacing="0"/>
              <w:ind w:left="0" w:right="0"/>
              <w:contextualSpacing/>
              <w:jc w:val="both"/>
              <w:rPr>
                <w:rFonts w:hint="default" w:ascii="Microsoft JhengHei" w:hAnsi="Microsoft JhengHei" w:eastAsia="Microsoft JhengHei"/>
                <w:b/>
                <w:szCs w:val="24"/>
                <w:lang w:val="en-US" w:eastAsia="zh-CN"/>
              </w:rPr>
            </w:pPr>
            <w:r>
              <w:rPr>
                <w:rFonts w:hint="eastAsia" w:ascii="Microsoft JhengHei" w:hAnsi="Microsoft JhengHei" w:eastAsia="Microsoft JhengHei"/>
                <w:b/>
                <w:szCs w:val="24"/>
                <w:lang w:val="en-US" w:eastAsia="zh"/>
              </w:rPr>
              <w:t>LED 灯</w:t>
            </w:r>
          </w:p>
        </w:tc>
        <w:tc>
          <w:tcPr>
            <w:tcW w:w="2268" w:type="dxa"/>
            <w:shd w:val="clear" w:color="auto" w:fill="auto"/>
          </w:tcPr>
          <w:p w14:paraId="16F27273">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1"/>
              </w:rPr>
            </w:pPr>
            <w:r>
              <w:rPr>
                <w:rFonts w:hint="eastAsia" w:ascii="Microsoft JhengHei" w:hAnsi="Microsoft JhengHei" w:eastAsia="Microsoft JhengHei"/>
                <w:b/>
                <w:szCs w:val="24"/>
                <w:lang w:val="en-US" w:eastAsia="zh"/>
                <w:woUserID w:val="1"/>
              </w:rPr>
              <w:t>芯亿科技</w:t>
            </w:r>
          </w:p>
        </w:tc>
        <w:tc>
          <w:tcPr>
            <w:tcW w:w="709" w:type="dxa"/>
          </w:tcPr>
          <w:p w14:paraId="036DFE4E">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5"/>
              </w:rPr>
            </w:pPr>
            <w:r>
              <w:rPr>
                <w:rFonts w:hint="eastAsia" w:ascii="Microsoft JhengHei" w:hAnsi="Microsoft JhengHei" w:eastAsia="Microsoft JhengHei"/>
                <w:b/>
                <w:szCs w:val="24"/>
                <w:lang w:val="en-US" w:eastAsia="zh"/>
                <w:woUserID w:val="5"/>
              </w:rPr>
              <w:t>1组</w:t>
            </w:r>
          </w:p>
        </w:tc>
        <w:tc>
          <w:tcPr>
            <w:tcW w:w="3822" w:type="dxa"/>
            <w:shd w:val="clear" w:color="auto" w:fill="auto"/>
          </w:tcPr>
          <w:p w14:paraId="75ADAB49">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rPr>
            </w:pPr>
            <w:r>
              <w:rPr>
                <w:rFonts w:hint="eastAsia" w:ascii="Microsoft JhengHei" w:hAnsi="Microsoft JhengHei" w:eastAsia="Microsoft JhengHei"/>
                <w:b/>
                <w:szCs w:val="24"/>
                <w:lang w:val="en-US" w:eastAsia="zh-CN"/>
              </w:rPr>
              <w:t>红灯起警示作用，绿灯代表机器处于待机状态</w:t>
            </w:r>
          </w:p>
        </w:tc>
      </w:tr>
      <w:tr w14:paraId="372C03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63DE8D65">
            <w:pPr>
              <w:keepNext w:val="0"/>
              <w:keepLines w:val="0"/>
              <w:suppressLineNumbers w:val="0"/>
              <w:snapToGrid w:val="0"/>
              <w:spacing w:before="0" w:beforeAutospacing="0" w:after="0" w:afterAutospacing="0"/>
              <w:ind w:left="0" w:leftChars="0" w:right="0" w:firstLine="0" w:firstLineChars="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woUserID w:val="5"/>
              </w:rPr>
              <w:t>12V航模</w:t>
            </w:r>
            <w:r>
              <w:rPr>
                <w:rFonts w:hint="eastAsia" w:ascii="Microsoft JhengHei" w:hAnsi="Microsoft JhengHei" w:eastAsia="Microsoft JhengHei"/>
                <w:b/>
                <w:szCs w:val="24"/>
                <w:lang w:val="en-US" w:eastAsia="zh"/>
                <w:woUserID w:val="2"/>
              </w:rPr>
              <w:t>锂电池</w:t>
            </w:r>
          </w:p>
        </w:tc>
        <w:tc>
          <w:tcPr>
            <w:tcW w:w="2268" w:type="dxa"/>
            <w:shd w:val="clear" w:color="auto" w:fill="auto"/>
          </w:tcPr>
          <w:p w14:paraId="1A2E22B9">
            <w:pPr>
              <w:keepNext w:val="0"/>
              <w:keepLines w:val="0"/>
              <w:suppressLineNumbers w:val="0"/>
              <w:snapToGrid w:val="0"/>
              <w:spacing w:before="0" w:beforeAutospacing="0" w:after="0" w:afterAutospacing="0"/>
              <w:ind w:left="0" w:leftChars="0" w:right="0" w:firstLine="0" w:firstLineChars="0"/>
              <w:contextualSpacing/>
              <w:jc w:val="both"/>
              <w:rPr>
                <w:rFonts w:hint="eastAsia" w:ascii="Microsoft JhengHei" w:hAnsi="Microsoft JhengHei" w:eastAsia="Microsoft JhengHei"/>
                <w:b/>
                <w:szCs w:val="24"/>
                <w:lang w:val="en-US" w:eastAsia="zh"/>
                <w:woUserID w:val="5"/>
              </w:rPr>
            </w:pPr>
            <w:r>
              <w:rPr>
                <w:rFonts w:hint="eastAsia" w:ascii="Microsoft JhengHei" w:hAnsi="Microsoft JhengHei" w:eastAsia="Microsoft JhengHei"/>
                <w:b/>
                <w:szCs w:val="24"/>
                <w:lang w:val="en-US" w:eastAsia="zh"/>
                <w:woUserID w:val="5"/>
              </w:rPr>
              <w:t>格氏</w:t>
            </w:r>
          </w:p>
        </w:tc>
        <w:tc>
          <w:tcPr>
            <w:tcW w:w="709" w:type="dxa"/>
          </w:tcPr>
          <w:p w14:paraId="2E136C77">
            <w:pPr>
              <w:keepNext w:val="0"/>
              <w:keepLines w:val="0"/>
              <w:suppressLineNumbers w:val="0"/>
              <w:snapToGrid w:val="0"/>
              <w:spacing w:before="0" w:beforeAutospacing="0" w:after="0" w:afterAutospacing="0"/>
              <w:ind w:left="0" w:leftChars="0" w:right="0" w:firstLine="0" w:firstLineChars="0"/>
              <w:contextualSpacing/>
              <w:jc w:val="both"/>
              <w:rPr>
                <w:rFonts w:hint="eastAsia" w:ascii="Microsoft JhengHei" w:hAnsi="Microsoft JhengHei" w:eastAsia="Microsoft JhengHei"/>
                <w:b/>
                <w:szCs w:val="24"/>
                <w:lang w:val="en-US" w:eastAsia="zh"/>
                <w:woUserID w:val="5"/>
              </w:rPr>
            </w:pPr>
            <w:r>
              <w:rPr>
                <w:rFonts w:hint="eastAsia" w:ascii="Microsoft JhengHei" w:hAnsi="Microsoft JhengHei" w:eastAsia="Microsoft JhengHei"/>
                <w:b/>
                <w:szCs w:val="24"/>
                <w:lang w:val="en-US" w:eastAsia="zh"/>
                <w:woUserID w:val="5"/>
              </w:rPr>
              <w:t>1个</w:t>
            </w:r>
          </w:p>
        </w:tc>
        <w:tc>
          <w:tcPr>
            <w:tcW w:w="3822" w:type="dxa"/>
            <w:shd w:val="clear" w:color="auto" w:fill="auto"/>
          </w:tcPr>
          <w:p w14:paraId="31FB3075">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
                <w:woUserID w:val="5"/>
              </w:rPr>
            </w:pPr>
            <w:r>
              <w:rPr>
                <w:rFonts w:hint="eastAsia" w:ascii="Microsoft JhengHei" w:hAnsi="Microsoft JhengHei" w:eastAsia="Microsoft JhengHei"/>
                <w:b/>
                <w:szCs w:val="24"/>
                <w:lang w:val="en-US" w:eastAsia="zh"/>
                <w:woUserID w:val="5"/>
              </w:rPr>
              <w:t>用于TB6600与电机控制板驱动</w:t>
            </w:r>
          </w:p>
        </w:tc>
      </w:tr>
      <w:tr w14:paraId="48A61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26CDF2D4">
            <w:pPr>
              <w:keepNext w:val="0"/>
              <w:keepLines w:val="0"/>
              <w:suppressLineNumbers w:val="0"/>
              <w:snapToGrid w:val="0"/>
              <w:spacing w:before="0" w:beforeAutospacing="0" w:after="0" w:afterAutospacing="0"/>
              <w:ind w:left="0" w:leftChars="0" w:right="0" w:firstLine="0" w:firstLineChars="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woUserID w:val="2"/>
              </w:rPr>
              <w:t>按钮</w:t>
            </w:r>
          </w:p>
        </w:tc>
        <w:tc>
          <w:tcPr>
            <w:tcW w:w="2268" w:type="dxa"/>
            <w:shd w:val="clear" w:color="auto" w:fill="auto"/>
          </w:tcPr>
          <w:p w14:paraId="192D42DE">
            <w:pPr>
              <w:keepNext w:val="0"/>
              <w:keepLines w:val="0"/>
              <w:suppressLineNumbers w:val="0"/>
              <w:snapToGrid w:val="0"/>
              <w:spacing w:before="0" w:beforeAutospacing="0" w:after="0" w:afterAutospacing="0"/>
              <w:ind w:left="0" w:leftChars="0" w:right="0" w:firstLine="0" w:firstLineChars="0"/>
              <w:contextualSpacing/>
              <w:jc w:val="both"/>
              <w:rPr>
                <w:rFonts w:hint="eastAsia" w:ascii="Microsoft JhengHei" w:hAnsi="Microsoft JhengHei" w:eastAsia="Microsoft JhengHei"/>
                <w:b/>
                <w:szCs w:val="24"/>
                <w:lang w:val="en-US" w:eastAsia="zh"/>
              </w:rPr>
            </w:pPr>
          </w:p>
        </w:tc>
        <w:tc>
          <w:tcPr>
            <w:tcW w:w="709" w:type="dxa"/>
          </w:tcPr>
          <w:p w14:paraId="70F21BFB">
            <w:pPr>
              <w:keepNext w:val="0"/>
              <w:keepLines w:val="0"/>
              <w:suppressLineNumbers w:val="0"/>
              <w:snapToGrid w:val="0"/>
              <w:spacing w:before="0" w:beforeAutospacing="0" w:after="0" w:afterAutospacing="0"/>
              <w:ind w:left="0" w:leftChars="0" w:right="0" w:firstLine="0" w:firstLineChars="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woUserID w:val="2"/>
              </w:rPr>
              <w:t>1个</w:t>
            </w:r>
          </w:p>
        </w:tc>
        <w:tc>
          <w:tcPr>
            <w:tcW w:w="3822" w:type="dxa"/>
            <w:shd w:val="clear" w:color="auto" w:fill="auto"/>
          </w:tcPr>
          <w:p w14:paraId="6B2639E9">
            <w:pPr>
              <w:keepNext w:val="0"/>
              <w:keepLines w:val="0"/>
              <w:suppressLineNumbers w:val="0"/>
              <w:snapToGrid w:val="0"/>
              <w:spacing w:before="0" w:beforeAutospacing="0" w:after="0" w:afterAutospacing="0"/>
              <w:ind w:left="0" w:right="0"/>
              <w:contextualSpacing/>
              <w:jc w:val="both"/>
              <w:rPr>
                <w:rFonts w:hint="eastAsia" w:ascii="Microsoft JhengHei" w:hAnsi="Microsoft JhengHei" w:eastAsia="Microsoft JhengHei"/>
                <w:b/>
                <w:szCs w:val="24"/>
                <w:lang w:val="en-US" w:eastAsia="zh-CN"/>
              </w:rPr>
            </w:pPr>
            <w:r>
              <w:rPr>
                <w:rFonts w:hint="eastAsia" w:ascii="Microsoft JhengHei" w:hAnsi="Microsoft JhengHei" w:eastAsia="Microsoft JhengHei"/>
                <w:b/>
                <w:szCs w:val="24"/>
                <w:lang w:val="en-US" w:eastAsia="zh"/>
              </w:rPr>
              <w:t>负责启动或</w:t>
            </w:r>
            <w:r>
              <w:rPr>
                <w:rFonts w:hint="eastAsia" w:ascii="Microsoft JhengHei" w:hAnsi="Microsoft JhengHei" w:eastAsia="Microsoft JhengHei"/>
                <w:b/>
                <w:szCs w:val="24"/>
                <w:lang w:val="en-US" w:eastAsia="zh-CN"/>
              </w:rPr>
              <w:t>紧急情况下停止机器的运行</w:t>
            </w:r>
          </w:p>
        </w:tc>
      </w:tr>
      <w:tr w14:paraId="47ECE5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shd w:val="clear" w:color="auto" w:fill="auto"/>
          </w:tcPr>
          <w:p w14:paraId="60DACCC4">
            <w:pPr>
              <w:keepNext w:val="0"/>
              <w:keepLines w:val="0"/>
              <w:suppressLineNumbers w:val="0"/>
              <w:snapToGrid w:val="0"/>
              <w:spacing w:before="0" w:beforeAutospacing="0" w:after="0" w:afterAutospacing="0"/>
              <w:ind w:left="0" w:leftChars="0" w:right="0" w:firstLine="0" w:firstLineChars="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woUserID w:val="2"/>
              </w:rPr>
              <w:t>刀片</w:t>
            </w:r>
          </w:p>
        </w:tc>
        <w:tc>
          <w:tcPr>
            <w:tcW w:w="2268" w:type="dxa"/>
            <w:shd w:val="clear" w:color="auto" w:fill="auto"/>
          </w:tcPr>
          <w:p w14:paraId="3C7B526F">
            <w:pPr>
              <w:keepNext w:val="0"/>
              <w:keepLines w:val="0"/>
              <w:suppressLineNumbers w:val="0"/>
              <w:snapToGrid w:val="0"/>
              <w:spacing w:before="0" w:beforeAutospacing="0" w:after="0" w:afterAutospacing="0"/>
              <w:ind w:left="0" w:leftChars="0" w:right="0" w:firstLine="0" w:firstLineChars="0"/>
              <w:contextualSpacing/>
              <w:jc w:val="both"/>
              <w:rPr>
                <w:rFonts w:hint="eastAsia" w:ascii="Microsoft JhengHei" w:hAnsi="Microsoft JhengHei" w:eastAsia="Microsoft JhengHei"/>
                <w:b/>
                <w:szCs w:val="24"/>
                <w:lang w:val="en-US" w:eastAsia="zh"/>
              </w:rPr>
            </w:pPr>
          </w:p>
        </w:tc>
        <w:tc>
          <w:tcPr>
            <w:tcW w:w="709" w:type="dxa"/>
          </w:tcPr>
          <w:p w14:paraId="7F1979F3">
            <w:pPr>
              <w:keepNext w:val="0"/>
              <w:keepLines w:val="0"/>
              <w:suppressLineNumbers w:val="0"/>
              <w:snapToGrid w:val="0"/>
              <w:spacing w:before="0" w:beforeAutospacing="0" w:after="0" w:afterAutospacing="0"/>
              <w:ind w:left="0" w:leftChars="0" w:right="0" w:firstLine="0" w:firstLineChars="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woUserID w:val="2"/>
              </w:rPr>
              <w:t>1副</w:t>
            </w:r>
          </w:p>
        </w:tc>
        <w:tc>
          <w:tcPr>
            <w:tcW w:w="3822" w:type="dxa"/>
            <w:shd w:val="clear" w:color="auto" w:fill="auto"/>
          </w:tcPr>
          <w:p w14:paraId="0E43FB4C">
            <w:pPr>
              <w:keepNext w:val="0"/>
              <w:keepLines w:val="0"/>
              <w:suppressLineNumbers w:val="0"/>
              <w:snapToGrid w:val="0"/>
              <w:spacing w:before="0" w:beforeAutospacing="0" w:after="0" w:afterAutospacing="0"/>
              <w:ind w:left="0" w:leftChars="0" w:right="0" w:firstLine="0" w:firstLineChars="0"/>
              <w:contextualSpacing/>
              <w:jc w:val="both"/>
              <w:rPr>
                <w:rFonts w:hint="eastAsia" w:ascii="Microsoft JhengHei" w:hAnsi="Microsoft JhengHei" w:eastAsia="Microsoft JhengHei"/>
                <w:b/>
                <w:szCs w:val="24"/>
                <w:lang w:val="en-US" w:eastAsia="zh"/>
                <w:woUserID w:val="2"/>
              </w:rPr>
            </w:pPr>
            <w:r>
              <w:rPr>
                <w:rFonts w:hint="eastAsia" w:ascii="Microsoft JhengHei" w:hAnsi="Microsoft JhengHei" w:eastAsia="Microsoft JhengHei"/>
                <w:b/>
                <w:szCs w:val="24"/>
                <w:lang w:val="en-US" w:eastAsia="zh"/>
                <w:woUserID w:val="2"/>
              </w:rPr>
              <w:t>用来切割绿化带</w:t>
            </w:r>
          </w:p>
        </w:tc>
      </w:tr>
    </w:tbl>
    <w:p w14:paraId="6D853A55">
      <w:pPr>
        <w:snapToGrid w:val="0"/>
        <w:contextualSpacing/>
        <w:rPr>
          <w:rFonts w:ascii="Microsoft JhengHei" w:hAnsi="Microsoft JhengHei" w:eastAsia="Microsoft JhengHei"/>
          <w:b/>
          <w:szCs w:val="24"/>
          <w:lang w:eastAsia="zh-CN"/>
        </w:rPr>
      </w:pPr>
      <w:r>
        <w:rPr>
          <w:rFonts w:hint="eastAsia" w:ascii="Microsoft JhengHei" w:hAnsi="Microsoft JhengHei" w:eastAsia="Microsoft JhengHei"/>
          <w:b/>
          <w:szCs w:val="24"/>
          <w:lang w:eastAsia="zh-CN"/>
        </w:rPr>
        <w:t>作品目前完成度</w:t>
      </w:r>
      <w:r>
        <w:rPr>
          <w:rFonts w:hint="eastAsia" w:ascii="Microsoft JhengHei" w:hAnsi="Microsoft JhengHei" w:eastAsia="Microsoft JhengHei"/>
          <w:b/>
          <w:szCs w:val="24"/>
          <w:u w:val="single"/>
          <w:lang w:eastAsia="zh"/>
          <w:woUserID w:val="2"/>
        </w:rPr>
        <w:t xml:space="preserve">  </w:t>
      </w:r>
      <w:r>
        <w:rPr>
          <w:rFonts w:hint="eastAsia" w:ascii="Microsoft JhengHei" w:hAnsi="Microsoft JhengHei" w:eastAsia="Microsoft JhengHei"/>
          <w:b/>
          <w:szCs w:val="24"/>
          <w:u w:val="single"/>
          <w:lang w:eastAsia="zh"/>
          <w:woUserID w:val="1"/>
        </w:rPr>
        <w:t>7</w:t>
      </w:r>
      <w:r>
        <w:rPr>
          <w:rFonts w:hint="eastAsia" w:ascii="Microsoft JhengHei" w:hAnsi="Microsoft JhengHei" w:eastAsia="Microsoft JhengHei"/>
          <w:b/>
          <w:szCs w:val="24"/>
          <w:u w:val="single"/>
          <w:lang w:eastAsia="zh"/>
          <w:woUserID w:val="2"/>
        </w:rPr>
        <w:t xml:space="preserve">5  </w:t>
      </w:r>
      <w:r>
        <w:rPr>
          <w:rFonts w:hint="eastAsia" w:ascii="Microsoft JhengHei" w:hAnsi="Microsoft JhengHei" w:eastAsia="Microsoft JhengHei"/>
          <w:b/>
          <w:szCs w:val="24"/>
          <w:lang w:eastAsia="zh-CN"/>
        </w:rPr>
        <w:t>%，是否可在决赛5/</w:t>
      </w:r>
      <w:r>
        <w:rPr>
          <w:rFonts w:hint="eastAsia" w:ascii="Microsoft JhengHei" w:hAnsi="Microsoft JhengHei" w:eastAsia="Microsoft JhengHei"/>
          <w:b/>
          <w:szCs w:val="24"/>
          <w:lang w:eastAsia="zh"/>
          <w:woUserID w:val="2"/>
        </w:rPr>
        <w:t>24</w:t>
      </w:r>
      <w:r>
        <w:rPr>
          <w:rFonts w:hint="eastAsia" w:ascii="Microsoft JhengHei" w:hAnsi="Microsoft JhengHei" w:eastAsia="Microsoft JhengHei"/>
          <w:b/>
          <w:szCs w:val="24"/>
          <w:lang w:eastAsia="zh-CN"/>
        </w:rPr>
        <w:t>日于厦门理工展出？</w:t>
      </w:r>
      <w:r>
        <w:rPr>
          <w:rFonts w:hint="eastAsia" w:ascii="Microsoft JhengHei" w:hAnsi="Microsoft JhengHei" w:eastAsia="Microsoft JhengHei"/>
          <w:b/>
          <w:szCs w:val="24"/>
          <w:u w:val="single"/>
          <w:lang w:eastAsia="zh"/>
          <w:woUserID w:val="2"/>
        </w:rPr>
        <w:t xml:space="preserve">  Y  </w:t>
      </w:r>
      <w:r>
        <w:rPr>
          <w:rFonts w:hint="eastAsia" w:ascii="Microsoft JhengHei" w:hAnsi="Microsoft JhengHei" w:eastAsia="Microsoft JhengHei"/>
          <w:b/>
          <w:szCs w:val="24"/>
          <w:lang w:eastAsia="zh-CN"/>
        </w:rPr>
        <w:t>(Y/N)</w:t>
      </w:r>
    </w:p>
    <w:p w14:paraId="5BC74294">
      <w:pPr>
        <w:snapToGrid w:val="0"/>
        <w:contextualSpacing/>
        <w:rPr>
          <w:rFonts w:ascii="Microsoft JhengHei" w:hAnsi="Microsoft JhengHei" w:eastAsia="Microsoft JhengHei"/>
          <w:b/>
          <w:szCs w:val="24"/>
          <w:lang w:eastAsia="zh-CN"/>
        </w:rPr>
      </w:pPr>
      <w:r>
        <w:rPr>
          <w:rFonts w:hint="eastAsia" w:ascii="Microsoft JhengHei" w:hAnsi="Microsoft JhengHei" w:eastAsia="Microsoft JhengHei"/>
          <w:b/>
          <w:szCs w:val="24"/>
          <w:lang w:eastAsia="zh-CN"/>
        </w:rPr>
        <w:t>如果无法完成，请说明原因___________________________________________。)</w:t>
      </w:r>
    </w:p>
    <w:p w14:paraId="6DC7158B">
      <w:pPr>
        <w:jc w:val="both"/>
        <w:rPr>
          <w:rFonts w:ascii="Microsoft JhengHei" w:hAnsi="Microsoft JhengHei" w:eastAsia="Microsoft JhengHei"/>
          <w:b/>
          <w:sz w:val="28"/>
          <w:szCs w:val="28"/>
          <w:lang w:eastAsia="zh-CN"/>
        </w:rPr>
      </w:pPr>
      <w:r>
        <w:rPr>
          <w:rFonts w:hint="eastAsia" w:ascii="Microsoft JhengHei" w:hAnsi="Microsoft JhengHei" w:eastAsia="Microsoft JhengHei"/>
          <w:b/>
          <w:sz w:val="28"/>
          <w:szCs w:val="28"/>
          <w:lang w:eastAsia="zh-CN"/>
        </w:rPr>
        <w:t>已完成之作品请放上照片：</w:t>
      </w:r>
    </w:p>
    <w:p w14:paraId="17AF7D1A">
      <w:pPr>
        <w:tabs>
          <w:tab w:val="left" w:pos="1701"/>
        </w:tabs>
        <w:jc w:val="both"/>
        <w:rPr>
          <w:rFonts w:ascii="Microsoft JhengHei" w:hAnsi="Microsoft JhengHei" w:eastAsia="Microsoft JhengHei"/>
          <w:b/>
          <w:spacing w:val="0"/>
          <w:sz w:val="28"/>
          <w:szCs w:val="28"/>
          <w:lang w:eastAsia="zh-CN"/>
        </w:rPr>
      </w:pPr>
      <w:r>
        <w:rPr>
          <w:rFonts w:hint="eastAsia" w:ascii="Microsoft JhengHei" w:hAnsi="Microsoft JhengHei" w:eastAsia="Microsoft JhengHei"/>
          <w:b/>
          <w:spacing w:val="0"/>
          <w:sz w:val="28"/>
          <w:szCs w:val="28"/>
        </w:rPr>
        <w:drawing>
          <wp:inline distT="0" distB="0" distL="114300" distR="114300">
            <wp:extent cx="2637790" cy="3423285"/>
            <wp:effectExtent l="0" t="0" r="1016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2637790" cy="3423285"/>
                    </a:xfrm>
                    <a:prstGeom prst="rect">
                      <a:avLst/>
                    </a:prstGeom>
                  </pic:spPr>
                </pic:pic>
              </a:graphicData>
            </a:graphic>
          </wp:inline>
        </w:drawing>
      </w:r>
      <w:r>
        <w:rPr>
          <w:rFonts w:hint="eastAsia" w:ascii="Microsoft JhengHei" w:hAnsi="Microsoft JhengHei" w:eastAsia="Microsoft JhengHei"/>
          <w:b/>
          <w:spacing w:val="0"/>
          <w:sz w:val="28"/>
          <w:szCs w:val="28"/>
        </w:rPr>
        <mc:AlternateContent>
          <mc:Choice Requires="wps">
            <w:drawing>
              <wp:anchor distT="0" distB="0" distL="114300" distR="114300" simplePos="0" relativeHeight="251660288" behindDoc="0" locked="0" layoutInCell="1" allowOverlap="1">
                <wp:simplePos x="0" y="0"/>
                <wp:positionH relativeFrom="column">
                  <wp:posOffset>23495</wp:posOffset>
                </wp:positionH>
                <wp:positionV relativeFrom="paragraph">
                  <wp:posOffset>9914890</wp:posOffset>
                </wp:positionV>
                <wp:extent cx="2962275" cy="2802890"/>
                <wp:effectExtent l="4445" t="4445" r="5080" b="12065"/>
                <wp:wrapNone/>
                <wp:docPr id="2" name="Rectangle 4"/>
                <wp:cNvGraphicFramePr/>
                <a:graphic xmlns:a="http://schemas.openxmlformats.org/drawingml/2006/main">
                  <a:graphicData uri="http://schemas.microsoft.com/office/word/2010/wordprocessingShape">
                    <wps:wsp>
                      <wps:cNvSpPr>
                        <a:spLocks noChangeArrowheads="1"/>
                      </wps:cNvSpPr>
                      <wps:spPr bwMode="auto">
                        <a:xfrm>
                          <a:off x="0" y="0"/>
                          <a:ext cx="2962275" cy="2802890"/>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4" o:spid="_x0000_s1026" o:spt="1" style="position:absolute;left:0pt;margin-left:1.85pt;margin-top:780.7pt;height:220.7pt;width:233.25pt;z-index:251660288;mso-width-relative:page;mso-height-relative:page;" fillcolor="#FFFFFF" filled="t" stroked="t" coordsize="21600,21600" o:gfxdata="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iSE2ltkAAAALAQAADwAAAAAAAAABACAAAAAiAAAAZHJzL2Rvd25yZXYueG1sUEsBAhQA&#10;FAAAAAgAh07iQH+sfZQqAgAAcwQAAA4AAAAAAAAAAQAgAAAAKAEAAGRycy9lMm9Eb2MueG1sUEsF&#10;BgAAAAAGAAYAWQEAAMQFAAAAAA==&#10;">
                <v:fill on="t" focussize="0,0"/>
                <v:stroke color="#000000" miterlimit="8" joinstyle="miter"/>
                <v:imagedata o:title=""/>
                <o:lock v:ext="edit" aspectratio="f"/>
              </v:rect>
            </w:pict>
          </mc:Fallback>
        </mc:AlternateContent>
      </w:r>
      <w:r>
        <w:rPr>
          <w:rFonts w:hint="eastAsia" w:ascii="Microsoft JhengHei" w:hAnsi="Microsoft JhengHei" w:eastAsia="Microsoft JhengHei"/>
          <w:b/>
          <w:spacing w:val="0"/>
          <w:sz w:val="28"/>
          <w:szCs w:val="28"/>
          <w:lang w:eastAsia="zh"/>
          <w:woUserID w:val="5"/>
        </w:rPr>
        <w:drawing>
          <wp:inline distT="0" distB="0" distL="114300" distR="114300">
            <wp:extent cx="2567305" cy="3423920"/>
            <wp:effectExtent l="0" t="0" r="4445"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
                    <a:stretch>
                      <a:fillRect/>
                    </a:stretch>
                  </pic:blipFill>
                  <pic:spPr>
                    <a:xfrm>
                      <a:off x="0" y="0"/>
                      <a:ext cx="2567305" cy="3423920"/>
                    </a:xfrm>
                    <a:prstGeom prst="rect">
                      <a:avLst/>
                    </a:prstGeom>
                  </pic:spPr>
                </pic:pic>
              </a:graphicData>
            </a:graphic>
          </wp:inline>
        </w:drawing>
      </w:r>
    </w:p>
    <w:p w14:paraId="516A1857">
      <w:pPr>
        <w:rPr>
          <w:rFonts w:hint="eastAsia" w:ascii="Microsoft JhengHei" w:hAnsi="Microsoft JhengHei" w:eastAsia="Microsoft JhengHei"/>
          <w:b/>
          <w:szCs w:val="24"/>
          <w:lang w:eastAsia="zh-CN"/>
        </w:rPr>
      </w:pPr>
    </w:p>
    <w:p w14:paraId="74ADF10A">
      <w:pPr>
        <w:rPr>
          <w:rFonts w:hint="eastAsia" w:ascii="Microsoft JhengHei" w:hAnsi="Microsoft JhengHei" w:eastAsia="Microsoft JhengHei"/>
          <w:b/>
          <w:szCs w:val="24"/>
          <w:lang w:eastAsia="zh-CN"/>
        </w:rPr>
      </w:pPr>
      <w:r>
        <w:rPr>
          <w:rFonts w:hint="eastAsia" w:ascii="Microsoft JhengHei" w:hAnsi="Microsoft JhengHei" w:eastAsia="Microsoft JhengHei"/>
          <w:b/>
          <w:szCs w:val="24"/>
          <w:lang w:eastAsia="zh-CN"/>
        </w:rPr>
        <w:t>作品演示视频网址：</w:t>
      </w:r>
      <w:bookmarkStart w:id="0" w:name="_GoBack"/>
      <w:bookmarkEnd w:id="0"/>
    </w:p>
    <w:p w14:paraId="2C1B20AE">
      <w:pPr>
        <w:rPr>
          <w:rFonts w:hint="eastAsia" w:ascii="Microsoft JhengHei" w:hAnsi="Microsoft JhengHei" w:eastAsia="Microsoft JhengHei"/>
          <w:b/>
          <w:color w:val="0070C0"/>
          <w:szCs w:val="24"/>
          <w:lang w:eastAsia="zh-CN"/>
        </w:rPr>
      </w:pPr>
      <w:r>
        <w:rPr>
          <w:rFonts w:hint="eastAsia" w:ascii="Microsoft JhengHei" w:hAnsi="Microsoft JhengHei" w:eastAsia="Microsoft JhengHei"/>
          <w:b/>
          <w:color w:val="0070C0"/>
          <w:szCs w:val="24"/>
          <w:lang w:eastAsia="zh-CN"/>
        </w:rPr>
        <w:t>可上传到优酷、B站、腾讯视频等视频网站並提供网址</w:t>
      </w:r>
    </w:p>
    <w:p w14:paraId="579F16A8">
      <w:pPr>
        <w:rPr>
          <w:rFonts w:hint="eastAsia" w:ascii="Microsoft JhengHei" w:hAnsi="Microsoft JhengHei" w:eastAsia="Microsoft JhengHei"/>
          <w:b/>
          <w:sz w:val="28"/>
          <w:szCs w:val="28"/>
          <w:lang w:eastAsia="zh-CN"/>
        </w:rPr>
      </w:pPr>
    </w:p>
    <w:p w14:paraId="19BF0C3E">
      <w:pPr>
        <w:rPr>
          <w:rFonts w:ascii="Microsoft JhengHei" w:hAnsi="Microsoft JhengHei" w:eastAsia="Microsoft JhengHei"/>
          <w:b/>
          <w:sz w:val="28"/>
          <w:szCs w:val="28"/>
          <w:lang w:eastAsia="zh-CN"/>
        </w:rPr>
      </w:pPr>
    </w:p>
    <w:p w14:paraId="7CC01173">
      <w:pPr>
        <w:jc w:val="center"/>
        <w:rPr>
          <w:rFonts w:hint="eastAsia" w:ascii="Microsoft JhengHei" w:hAnsi="Microsoft JhengHei" w:eastAsia="Microsoft JhengHei"/>
          <w:lang w:eastAsia="zh-CN"/>
          <w:woUserID w:val="2"/>
        </w:rPr>
      </w:pPr>
    </w:p>
    <w:p w14:paraId="754FA327">
      <w:pPr>
        <w:ind w:left="0" w:leftChars="0" w:firstLine="0" w:firstLineChars="0"/>
        <w:rPr>
          <w:rFonts w:ascii="Microsoft JhengHei" w:hAnsi="Microsoft JhengHei" w:eastAsia="Microsoft JhengHei"/>
          <w:b/>
          <w:color w:val="C00000"/>
          <w:lang w:eastAsia="zh-CN"/>
        </w:rPr>
      </w:pPr>
    </w:p>
    <w:sectPr>
      <w:headerReference r:id="rId5" w:type="default"/>
      <w:footerReference r:id="rId6" w:type="default"/>
      <w:pgSz w:w="11906" w:h="16838"/>
      <w:pgMar w:top="1418" w:right="849" w:bottom="1258" w:left="1418" w:header="851" w:footer="992" w:gutter="0"/>
      <w:pgNumType w:fmt="decimal"/>
      <w:cols w:space="720" w:num="1"/>
      <w:docGrid w:type="linesAndChar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PMingLiU">
    <w:altName w:val="PMingLiU-ExtB"/>
    <w:panose1 w:val="02020500000000000000"/>
    <w:charset w:val="88"/>
    <w:family w:val="roma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標楷體">
    <w:altName w:val="宋体"/>
    <w:panose1 w:val="03000509000000000000"/>
    <w:charset w:val="88"/>
    <w:family w:val="script"/>
    <w:pitch w:val="default"/>
    <w:sig w:usb0="00000000" w:usb1="00000000" w:usb2="00000016" w:usb3="00000000" w:csb0="00100001"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Microsoft JhengHei">
    <w:panose1 w:val="020B0604030504040204"/>
    <w:charset w:val="88"/>
    <w:family w:val="swiss"/>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E5ECEB">
    <w:pPr>
      <w:pStyle w:val="8"/>
      <w:jc w:val="center"/>
      <w:rPr>
        <w:sz w:val="16"/>
        <w:szCs w:val="16"/>
      </w:rPr>
    </w:pPr>
    <w:r>
      <w:rPr>
        <w:sz w:val="1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A55967">
                          <w:pPr>
                            <w:pStyle w:val="8"/>
                            <w:rPr>
                              <w:rFonts w:hint="eastAsia" w:eastAsia="PMingLiU"/>
                              <w:lang w:eastAsia="zh"/>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3z1oQ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C989aEMQIAAGMEAAAOAAAAAAAAAAEAIAAAAB8BAABkcnMvZTJvRG9jLnhtbFBLBQYA&#10;AAAABgAGAFkBAADCBQAAAAA=&#10;">
              <v:fill on="f" focussize="0,0"/>
              <v:stroke on="f" weight="0.5pt"/>
              <v:imagedata o:title=""/>
              <o:lock v:ext="edit" aspectratio="f"/>
              <v:textbox inset="0mm,0mm,0mm,0mm" style="mso-fit-shape-to-text:t;">
                <w:txbxContent>
                  <w:p w14:paraId="4BA55967">
                    <w:pPr>
                      <w:pStyle w:val="8"/>
                      <w:rPr>
                        <w:rFonts w:hint="eastAsia" w:eastAsia="PMingLiU"/>
                        <w:lang w:eastAsia="zh"/>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398A55">
    <w:pPr>
      <w:pStyle w:val="8"/>
      <w:jc w:val="center"/>
      <w:rPr>
        <w:sz w:val="16"/>
        <w:szCs w:val="16"/>
      </w:rPr>
    </w:pPr>
    <w:r>
      <w:rPr>
        <w:sz w:val="1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EC48B4">
                          <w:pPr>
                            <w:pStyle w:val="8"/>
                            <w:rPr>
                              <w:rFonts w:hint="eastAsia" w:eastAsia="PMingLiU"/>
                              <w:lang w:eastAsia="zh"/>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bQWsy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tBazICAABjBAAADgAAAAAAAAABACAAAAAfAQAAZHJzL2Uyb0RvYy54bWxQSwUG&#10;AAAAAAYABgBZAQAAwwUAAAAA&#10;">
              <v:fill on="f" focussize="0,0"/>
              <v:stroke on="f" weight="0.5pt"/>
              <v:imagedata o:title=""/>
              <o:lock v:ext="edit" aspectratio="f"/>
              <v:textbox inset="0mm,0mm,0mm,0mm" style="mso-fit-shape-to-text:t;">
                <w:txbxContent>
                  <w:p w14:paraId="01EC48B4">
                    <w:pPr>
                      <w:pStyle w:val="8"/>
                      <w:rPr>
                        <w:rFonts w:hint="eastAsia" w:eastAsia="PMingLiU"/>
                        <w:lang w:eastAsia="zh"/>
                      </w:rPr>
                    </w:pP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288990">
    <w:pPr>
      <w:pStyle w:val="9"/>
      <w:ind w:right="600"/>
      <w:jc w:val="right"/>
      <w:rPr>
        <w:rFonts w:hint="eastAsia" w:eastAsia="PMingLiU"/>
        <w:lang w:eastAsia="zh"/>
        <w:woUserID w:val="5"/>
      </w:rPr>
    </w:pPr>
    <w:r>
      <w:rPr>
        <w:rFonts w:hint="eastAsia" w:ascii="楷体" w:hAnsi="楷体" w:eastAsia="楷体"/>
        <w:szCs w:val="24"/>
        <w:lang w:val="en-US" w:eastAsia="zh-CN"/>
        <w:woUserID w:val="5"/>
      </w:rPr>
      <w:t>HTB2025465</w:t>
    </w:r>
    <w:r>
      <w:rPr>
        <w:rFonts w:hint="eastAsia" w:ascii="PMingLiU" w:hAnsi="PMingLiU"/>
      </w:rPr>
      <w:t>：</w:t>
    </w:r>
    <w:r>
      <w:rPr>
        <w:rFonts w:hint="eastAsia" w:ascii="PMingLiU" w:hAnsi="PMingLiU"/>
        <w:lang w:eastAsia="zh"/>
        <w:woUserID w:val="5"/>
      </w:rPr>
      <w:t>智能绿篱修剪机</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C6F92A">
    <w:pPr>
      <w:pStyle w:val="9"/>
      <w:ind w:right="600"/>
      <w:jc w:val="right"/>
      <w:rPr>
        <w:rFonts w:hint="eastAsia" w:eastAsia="PMingLiU"/>
        <w:lang w:eastAsia="zh"/>
        <w:woUserID w:val="5"/>
      </w:rPr>
    </w:pPr>
    <w:r>
      <w:rPr>
        <w:rFonts w:hint="eastAsia" w:ascii="楷体" w:hAnsi="楷体" w:eastAsia="楷体"/>
        <w:szCs w:val="24"/>
        <w:lang w:val="en-US" w:eastAsia="zh-CN"/>
        <w:woUserID w:val="5"/>
      </w:rPr>
      <w:t>HTB2025465</w:t>
    </w:r>
    <w:r>
      <w:rPr>
        <w:rFonts w:hint="eastAsia" w:ascii="PMingLiU" w:hAnsi="PMingLiU"/>
        <w:woUserID w:val="5"/>
      </w:rPr>
      <w:t>：</w:t>
    </w:r>
    <w:r>
      <w:rPr>
        <w:rFonts w:hint="eastAsia" w:ascii="PMingLiU" w:hAnsi="PMingLiU"/>
        <w:lang w:eastAsia="zh"/>
        <w:woUserID w:val="5"/>
      </w:rPr>
      <w:t>智能绿篱修剪机</w:t>
    </w:r>
  </w:p>
  <w:p w14:paraId="2FE9B7AE">
    <w:pPr>
      <w:pStyle w:val="9"/>
      <w:rPr>
        <w:woUserID w:val="5"/>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5FFC860"/>
    <w:multiLevelType w:val="singleLevel"/>
    <w:tmpl w:val="E5FFC860"/>
    <w:lvl w:ilvl="0" w:tentative="0">
      <w:start w:val="1"/>
      <w:numFmt w:val="decimal"/>
      <w:suff w:val="nothing"/>
      <w:lvlText w:val="（%1）"/>
      <w:lvlJc w:val="left"/>
    </w:lvl>
  </w:abstractNum>
  <w:abstractNum w:abstractNumId="1">
    <w:nsid w:val="FDDE3BC0"/>
    <w:multiLevelType w:val="singleLevel"/>
    <w:tmpl w:val="FDDE3BC0"/>
    <w:lvl w:ilvl="0" w:tentative="0">
      <w:start w:val="3"/>
      <w:numFmt w:val="decimal"/>
      <w:lvlText w:val="%1."/>
      <w:lvlJc w:val="left"/>
      <w:pPr>
        <w:tabs>
          <w:tab w:val="left" w:pos="312"/>
        </w:tabs>
      </w:pPr>
    </w:lvl>
  </w:abstractNum>
  <w:abstractNum w:abstractNumId="2">
    <w:nsid w:val="FFD955DC"/>
    <w:multiLevelType w:val="singleLevel"/>
    <w:tmpl w:val="FFD955DC"/>
    <w:lvl w:ilvl="0" w:tentative="0">
      <w:start w:val="1"/>
      <w:numFmt w:val="decimal"/>
      <w:suff w:val="nothing"/>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80"/>
  <w:drawingGridHorizontalSpacing w:val="120"/>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3DB"/>
    <w:rsid w:val="00003C5F"/>
    <w:rsid w:val="00010AC7"/>
    <w:rsid w:val="00015432"/>
    <w:rsid w:val="0002536A"/>
    <w:rsid w:val="00030AF7"/>
    <w:rsid w:val="00066185"/>
    <w:rsid w:val="0007532F"/>
    <w:rsid w:val="000933E3"/>
    <w:rsid w:val="000C42BB"/>
    <w:rsid w:val="000C6028"/>
    <w:rsid w:val="000D0535"/>
    <w:rsid w:val="000F59D0"/>
    <w:rsid w:val="0010301A"/>
    <w:rsid w:val="00111A16"/>
    <w:rsid w:val="00112D93"/>
    <w:rsid w:val="001144CE"/>
    <w:rsid w:val="00156496"/>
    <w:rsid w:val="00177E74"/>
    <w:rsid w:val="001B1476"/>
    <w:rsid w:val="001C00FA"/>
    <w:rsid w:val="001C0B26"/>
    <w:rsid w:val="001E7D31"/>
    <w:rsid w:val="001F6F7C"/>
    <w:rsid w:val="00247E24"/>
    <w:rsid w:val="00250349"/>
    <w:rsid w:val="0025235C"/>
    <w:rsid w:val="002568B7"/>
    <w:rsid w:val="00285B22"/>
    <w:rsid w:val="002B3CB9"/>
    <w:rsid w:val="002C46E7"/>
    <w:rsid w:val="002C63DB"/>
    <w:rsid w:val="002E0792"/>
    <w:rsid w:val="00303C75"/>
    <w:rsid w:val="003112DE"/>
    <w:rsid w:val="003374A0"/>
    <w:rsid w:val="003505D5"/>
    <w:rsid w:val="003A4CA9"/>
    <w:rsid w:val="0044160B"/>
    <w:rsid w:val="00490051"/>
    <w:rsid w:val="00491046"/>
    <w:rsid w:val="004B23E0"/>
    <w:rsid w:val="00502DF4"/>
    <w:rsid w:val="00530CD8"/>
    <w:rsid w:val="00562B4D"/>
    <w:rsid w:val="00566A38"/>
    <w:rsid w:val="00587259"/>
    <w:rsid w:val="005C0D55"/>
    <w:rsid w:val="00605410"/>
    <w:rsid w:val="00652BE1"/>
    <w:rsid w:val="00676046"/>
    <w:rsid w:val="00694916"/>
    <w:rsid w:val="006A1BA2"/>
    <w:rsid w:val="006B008E"/>
    <w:rsid w:val="006B492D"/>
    <w:rsid w:val="007219FE"/>
    <w:rsid w:val="007220CF"/>
    <w:rsid w:val="00723101"/>
    <w:rsid w:val="00726B2B"/>
    <w:rsid w:val="00727E8A"/>
    <w:rsid w:val="007516CE"/>
    <w:rsid w:val="007623C1"/>
    <w:rsid w:val="007626EC"/>
    <w:rsid w:val="00774506"/>
    <w:rsid w:val="007A1D46"/>
    <w:rsid w:val="007A3F41"/>
    <w:rsid w:val="007B3213"/>
    <w:rsid w:val="007C13FB"/>
    <w:rsid w:val="008059C8"/>
    <w:rsid w:val="00850FA8"/>
    <w:rsid w:val="00852C02"/>
    <w:rsid w:val="008B651B"/>
    <w:rsid w:val="008D4DE1"/>
    <w:rsid w:val="008F5A1D"/>
    <w:rsid w:val="009268C1"/>
    <w:rsid w:val="0098632C"/>
    <w:rsid w:val="009E68B1"/>
    <w:rsid w:val="009F3DAE"/>
    <w:rsid w:val="009F5333"/>
    <w:rsid w:val="009F5C67"/>
    <w:rsid w:val="00A07ABC"/>
    <w:rsid w:val="00A2000F"/>
    <w:rsid w:val="00A31275"/>
    <w:rsid w:val="00A41A2A"/>
    <w:rsid w:val="00A617F8"/>
    <w:rsid w:val="00AD1368"/>
    <w:rsid w:val="00AF3994"/>
    <w:rsid w:val="00AF561A"/>
    <w:rsid w:val="00B14C81"/>
    <w:rsid w:val="00B36EBE"/>
    <w:rsid w:val="00BA572B"/>
    <w:rsid w:val="00BE5114"/>
    <w:rsid w:val="00C459B0"/>
    <w:rsid w:val="00C50842"/>
    <w:rsid w:val="00C72201"/>
    <w:rsid w:val="00C72B3B"/>
    <w:rsid w:val="00C82953"/>
    <w:rsid w:val="00C97181"/>
    <w:rsid w:val="00CA427A"/>
    <w:rsid w:val="00CB1000"/>
    <w:rsid w:val="00CC6830"/>
    <w:rsid w:val="00D07CF1"/>
    <w:rsid w:val="00D559B0"/>
    <w:rsid w:val="00D61F72"/>
    <w:rsid w:val="00D91EF8"/>
    <w:rsid w:val="00DA1BCB"/>
    <w:rsid w:val="00DB04E3"/>
    <w:rsid w:val="00DC5A93"/>
    <w:rsid w:val="00DD6E35"/>
    <w:rsid w:val="00DE7E9A"/>
    <w:rsid w:val="00E104A2"/>
    <w:rsid w:val="00E11542"/>
    <w:rsid w:val="00E37BC5"/>
    <w:rsid w:val="00E93C60"/>
    <w:rsid w:val="00EB7D9D"/>
    <w:rsid w:val="00EC06C7"/>
    <w:rsid w:val="00ED65CA"/>
    <w:rsid w:val="00ED7CC9"/>
    <w:rsid w:val="00EE16F2"/>
    <w:rsid w:val="00F244D0"/>
    <w:rsid w:val="00F62F67"/>
    <w:rsid w:val="00F813F7"/>
    <w:rsid w:val="00FB04FE"/>
    <w:rsid w:val="00FC28DA"/>
    <w:rsid w:val="00FC7F1B"/>
    <w:rsid w:val="00FE2A5E"/>
    <w:rsid w:val="1777A620"/>
    <w:rsid w:val="17EFF9A2"/>
    <w:rsid w:val="19D355C4"/>
    <w:rsid w:val="1E718D5E"/>
    <w:rsid w:val="1FDF36F0"/>
    <w:rsid w:val="1FF20464"/>
    <w:rsid w:val="265C6F87"/>
    <w:rsid w:val="27BBEECF"/>
    <w:rsid w:val="29FA346D"/>
    <w:rsid w:val="2BEACFF2"/>
    <w:rsid w:val="2FFE11CB"/>
    <w:rsid w:val="327F50C6"/>
    <w:rsid w:val="35F65E9A"/>
    <w:rsid w:val="3676A4F6"/>
    <w:rsid w:val="37FF70A9"/>
    <w:rsid w:val="38FFBDCF"/>
    <w:rsid w:val="3B3FBD07"/>
    <w:rsid w:val="3BAFAC98"/>
    <w:rsid w:val="3BB7F148"/>
    <w:rsid w:val="3DC727E1"/>
    <w:rsid w:val="3DF71AF7"/>
    <w:rsid w:val="3FEFD598"/>
    <w:rsid w:val="3FFF7A56"/>
    <w:rsid w:val="4B77399D"/>
    <w:rsid w:val="4EED1F79"/>
    <w:rsid w:val="4FF56A8F"/>
    <w:rsid w:val="53C975F3"/>
    <w:rsid w:val="578B6589"/>
    <w:rsid w:val="57F64D07"/>
    <w:rsid w:val="59AF3C31"/>
    <w:rsid w:val="5ADB148D"/>
    <w:rsid w:val="5B3DE470"/>
    <w:rsid w:val="5D5D900A"/>
    <w:rsid w:val="5D7BA94D"/>
    <w:rsid w:val="5EDC2AF8"/>
    <w:rsid w:val="5F2F7BFA"/>
    <w:rsid w:val="5FFB0D50"/>
    <w:rsid w:val="5FFDF8B2"/>
    <w:rsid w:val="61F353DE"/>
    <w:rsid w:val="62ED9943"/>
    <w:rsid w:val="63FE3B88"/>
    <w:rsid w:val="65EF482A"/>
    <w:rsid w:val="67B74BF7"/>
    <w:rsid w:val="67E77C87"/>
    <w:rsid w:val="69DD3096"/>
    <w:rsid w:val="6AF31FD6"/>
    <w:rsid w:val="6D9F9425"/>
    <w:rsid w:val="6EB4AA69"/>
    <w:rsid w:val="6EFFBD96"/>
    <w:rsid w:val="6F77BB9F"/>
    <w:rsid w:val="6F7E8A1E"/>
    <w:rsid w:val="6FFBB336"/>
    <w:rsid w:val="6FFF2379"/>
    <w:rsid w:val="71B830E4"/>
    <w:rsid w:val="73F6006B"/>
    <w:rsid w:val="73FFA5D4"/>
    <w:rsid w:val="76FF4B63"/>
    <w:rsid w:val="76FFC4A3"/>
    <w:rsid w:val="772E859E"/>
    <w:rsid w:val="77F6B81C"/>
    <w:rsid w:val="78FAC90A"/>
    <w:rsid w:val="79A4373F"/>
    <w:rsid w:val="7BBD0367"/>
    <w:rsid w:val="7BDF43B7"/>
    <w:rsid w:val="7BEF9169"/>
    <w:rsid w:val="7BFDAEEC"/>
    <w:rsid w:val="7C3F7EF8"/>
    <w:rsid w:val="7CE90FB6"/>
    <w:rsid w:val="7CF1339E"/>
    <w:rsid w:val="7DE3B88F"/>
    <w:rsid w:val="7DED7B67"/>
    <w:rsid w:val="7DEEB831"/>
    <w:rsid w:val="7DF0E0AE"/>
    <w:rsid w:val="7DFF5F3F"/>
    <w:rsid w:val="7E57F561"/>
    <w:rsid w:val="7F5D3926"/>
    <w:rsid w:val="7F6FBBE6"/>
    <w:rsid w:val="7F79DD10"/>
    <w:rsid w:val="7F9D5F61"/>
    <w:rsid w:val="7F9F4AFB"/>
    <w:rsid w:val="7FCEF9D4"/>
    <w:rsid w:val="7FD5DAC0"/>
    <w:rsid w:val="7FEB2F32"/>
    <w:rsid w:val="7FEF46E7"/>
    <w:rsid w:val="7FF27385"/>
    <w:rsid w:val="7FFF75C4"/>
    <w:rsid w:val="7FFFB88F"/>
    <w:rsid w:val="8FBD6015"/>
    <w:rsid w:val="95FE9AEF"/>
    <w:rsid w:val="9ABDD9E1"/>
    <w:rsid w:val="AD5BFCFB"/>
    <w:rsid w:val="ADF78D3B"/>
    <w:rsid w:val="AFB75FA7"/>
    <w:rsid w:val="B3E3D423"/>
    <w:rsid w:val="BAF53273"/>
    <w:rsid w:val="BB87FBA8"/>
    <w:rsid w:val="BBDFCD14"/>
    <w:rsid w:val="BC7E56E6"/>
    <w:rsid w:val="BD7EB57F"/>
    <w:rsid w:val="BDB30CD1"/>
    <w:rsid w:val="BEF63A53"/>
    <w:rsid w:val="BFBE581C"/>
    <w:rsid w:val="BFFF6C5A"/>
    <w:rsid w:val="C7DB935F"/>
    <w:rsid w:val="CEBFC188"/>
    <w:rsid w:val="CFFE9FF1"/>
    <w:rsid w:val="D3EF1266"/>
    <w:rsid w:val="D6AFA36B"/>
    <w:rsid w:val="D74F56ED"/>
    <w:rsid w:val="D7FB0B63"/>
    <w:rsid w:val="DD7E2689"/>
    <w:rsid w:val="DDA7E2AD"/>
    <w:rsid w:val="DDADEF36"/>
    <w:rsid w:val="DF1ABE88"/>
    <w:rsid w:val="DFCF08CE"/>
    <w:rsid w:val="DFCFE2CA"/>
    <w:rsid w:val="DFF116CF"/>
    <w:rsid w:val="E7BFE4A7"/>
    <w:rsid w:val="ED8A606E"/>
    <w:rsid w:val="EDEF5E1A"/>
    <w:rsid w:val="EDFF1DA7"/>
    <w:rsid w:val="EEEFCEBD"/>
    <w:rsid w:val="EF1B3D5A"/>
    <w:rsid w:val="EFAE7946"/>
    <w:rsid w:val="EFBB7A44"/>
    <w:rsid w:val="EFF9CD5E"/>
    <w:rsid w:val="EFFB1C1D"/>
    <w:rsid w:val="F27FD697"/>
    <w:rsid w:val="F2A72D14"/>
    <w:rsid w:val="F3CFB640"/>
    <w:rsid w:val="F3FF7F7D"/>
    <w:rsid w:val="F4FFD5F8"/>
    <w:rsid w:val="F53FECC3"/>
    <w:rsid w:val="F56F79E6"/>
    <w:rsid w:val="F5DF5A93"/>
    <w:rsid w:val="F6DB454D"/>
    <w:rsid w:val="F78A971D"/>
    <w:rsid w:val="F79F44BD"/>
    <w:rsid w:val="F7CAF099"/>
    <w:rsid w:val="F97CE579"/>
    <w:rsid w:val="FAB7BAA6"/>
    <w:rsid w:val="FB57A419"/>
    <w:rsid w:val="FB5F45BF"/>
    <w:rsid w:val="FBACA064"/>
    <w:rsid w:val="FBB32B2A"/>
    <w:rsid w:val="FBFB1F70"/>
    <w:rsid w:val="FCAE8519"/>
    <w:rsid w:val="FCC9ABB2"/>
    <w:rsid w:val="FD3F0DC6"/>
    <w:rsid w:val="FD76C0D1"/>
    <w:rsid w:val="FD7D1AB2"/>
    <w:rsid w:val="FDBDBAAC"/>
    <w:rsid w:val="FE578346"/>
    <w:rsid w:val="FE5E8967"/>
    <w:rsid w:val="FE6D0A1A"/>
    <w:rsid w:val="FED7E1D1"/>
    <w:rsid w:val="FF03CC97"/>
    <w:rsid w:val="FF7E3FB7"/>
    <w:rsid w:val="FF7FA44C"/>
    <w:rsid w:val="FFD7B007"/>
    <w:rsid w:val="FFD7DF5A"/>
    <w:rsid w:val="FFEB5C86"/>
    <w:rsid w:val="FFF4497E"/>
    <w:rsid w:val="FFF98DC6"/>
    <w:rsid w:val="FFFF3E2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qFormat="1" w:unhideWhenUsed="0" w:uiPriority="0" w:semiHidden="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PMingLiU" w:cs="Times New Roman"/>
      <w:kern w:val="2"/>
      <w:sz w:val="24"/>
      <w:lang w:val="en-US" w:eastAsia="zh-TW" w:bidi="ar-SA"/>
    </w:rPr>
  </w:style>
  <w:style w:type="paragraph" w:styleId="2">
    <w:name w:val="heading 1"/>
    <w:basedOn w:val="1"/>
    <w:next w:val="1"/>
    <w:qFormat/>
    <w:uiPriority w:val="0"/>
    <w:pPr>
      <w:keepNext/>
      <w:spacing w:line="300" w:lineRule="exact"/>
      <w:jc w:val="center"/>
      <w:outlineLvl w:val="0"/>
    </w:pPr>
    <w:rPr>
      <w:rFonts w:eastAsia="標楷體"/>
      <w:i/>
      <w:sz w:val="22"/>
    </w:rPr>
  </w:style>
  <w:style w:type="paragraph" w:styleId="3">
    <w:name w:val="heading 2"/>
    <w:basedOn w:val="1"/>
    <w:next w:val="1"/>
    <w:link w:val="26"/>
    <w:semiHidden/>
    <w:unhideWhenUsed/>
    <w:qFormat/>
    <w:uiPriority w:val="0"/>
    <w:pPr>
      <w:keepNext/>
      <w:spacing w:line="720" w:lineRule="auto"/>
      <w:outlineLvl w:val="1"/>
    </w:pPr>
    <w:rPr>
      <w:rFonts w:ascii="Cambria" w:hAnsi="Cambria"/>
      <w:b/>
      <w:bCs/>
      <w:sz w:val="48"/>
      <w:szCs w:val="48"/>
      <w:lang w:val="zh-CN" w:eastAsia="zh-CN"/>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6">
    <w:name w:val="Default Paragraph Font"/>
    <w:semiHidden/>
    <w:unhideWhenUsed/>
    <w:qFormat/>
    <w:uiPriority w:val="1"/>
  </w:style>
  <w:style w:type="table" w:default="1" w:styleId="12">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5">
    <w:name w:val="annotation text"/>
    <w:basedOn w:val="1"/>
    <w:link w:val="22"/>
    <w:qFormat/>
    <w:uiPriority w:val="0"/>
    <w:rPr>
      <w:lang w:val="zh-CN" w:eastAsia="zh-CN"/>
    </w:rPr>
  </w:style>
  <w:style w:type="paragraph" w:styleId="6">
    <w:name w:val="Body Text Indent"/>
    <w:basedOn w:val="1"/>
    <w:qFormat/>
    <w:uiPriority w:val="0"/>
    <w:pPr>
      <w:spacing w:line="300" w:lineRule="exact"/>
      <w:ind w:firstLine="340"/>
    </w:pPr>
    <w:rPr>
      <w:rFonts w:eastAsia="標楷體"/>
      <w:sz w:val="22"/>
    </w:rPr>
  </w:style>
  <w:style w:type="paragraph" w:styleId="7">
    <w:name w:val="Balloon Text"/>
    <w:basedOn w:val="1"/>
    <w:link w:val="24"/>
    <w:qFormat/>
    <w:uiPriority w:val="0"/>
    <w:rPr>
      <w:rFonts w:ascii="Cambria" w:hAnsi="Cambria"/>
      <w:sz w:val="18"/>
      <w:szCs w:val="18"/>
      <w:lang w:val="zh-CN" w:eastAsia="zh-CN"/>
    </w:rPr>
  </w:style>
  <w:style w:type="paragraph" w:styleId="8">
    <w:name w:val="footer"/>
    <w:basedOn w:val="1"/>
    <w:qFormat/>
    <w:uiPriority w:val="0"/>
    <w:pPr>
      <w:tabs>
        <w:tab w:val="center" w:pos="4153"/>
        <w:tab w:val="right" w:pos="8306"/>
      </w:tabs>
      <w:snapToGrid w:val="0"/>
    </w:pPr>
    <w:rPr>
      <w:sz w:val="20"/>
    </w:rPr>
  </w:style>
  <w:style w:type="paragraph" w:styleId="9">
    <w:name w:val="header"/>
    <w:basedOn w:val="1"/>
    <w:qFormat/>
    <w:uiPriority w:val="0"/>
    <w:pPr>
      <w:tabs>
        <w:tab w:val="center" w:pos="4153"/>
        <w:tab w:val="right" w:pos="8306"/>
      </w:tabs>
      <w:snapToGrid w:val="0"/>
    </w:pPr>
    <w:rPr>
      <w:sz w:val="20"/>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1">
    <w:name w:val="annotation subject"/>
    <w:basedOn w:val="5"/>
    <w:next w:val="5"/>
    <w:link w:val="23"/>
    <w:qFormat/>
    <w:uiPriority w:val="0"/>
    <w:rPr>
      <w:b/>
      <w:bCs/>
    </w:rPr>
  </w:style>
  <w:style w:type="table" w:styleId="13">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4">
    <w:name w:val="Table Elegant"/>
    <w:basedOn w:val="12"/>
    <w:qFormat/>
    <w:uiPriority w:val="0"/>
    <w:pPr>
      <w:widowControl w:val="0"/>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5">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character" w:styleId="17">
    <w:name w:val="Strong"/>
    <w:qFormat/>
    <w:uiPriority w:val="0"/>
    <w:rPr>
      <w:b/>
      <w:bCs/>
    </w:rPr>
  </w:style>
  <w:style w:type="character" w:styleId="18">
    <w:name w:val="page number"/>
    <w:basedOn w:val="16"/>
    <w:qFormat/>
    <w:uiPriority w:val="0"/>
  </w:style>
  <w:style w:type="character" w:styleId="19">
    <w:name w:val="Hyperlink"/>
    <w:qFormat/>
    <w:uiPriority w:val="0"/>
    <w:rPr>
      <w:color w:val="0000FF"/>
      <w:u w:val="single"/>
    </w:rPr>
  </w:style>
  <w:style w:type="character" w:styleId="20">
    <w:name w:val="HTML Code"/>
    <w:basedOn w:val="16"/>
    <w:qFormat/>
    <w:uiPriority w:val="0"/>
    <w:rPr>
      <w:rFonts w:ascii="Courier New" w:hAnsi="Courier New"/>
      <w:sz w:val="20"/>
    </w:rPr>
  </w:style>
  <w:style w:type="character" w:styleId="21">
    <w:name w:val="annotation reference"/>
    <w:qFormat/>
    <w:uiPriority w:val="0"/>
    <w:rPr>
      <w:sz w:val="18"/>
      <w:szCs w:val="18"/>
    </w:rPr>
  </w:style>
  <w:style w:type="character" w:customStyle="1" w:styleId="22">
    <w:name w:val="註解文字 字元"/>
    <w:link w:val="5"/>
    <w:qFormat/>
    <w:uiPriority w:val="0"/>
    <w:rPr>
      <w:kern w:val="2"/>
      <w:sz w:val="24"/>
    </w:rPr>
  </w:style>
  <w:style w:type="character" w:customStyle="1" w:styleId="23">
    <w:name w:val="註解主旨 字元"/>
    <w:link w:val="11"/>
    <w:qFormat/>
    <w:uiPriority w:val="0"/>
    <w:rPr>
      <w:b/>
      <w:bCs/>
      <w:kern w:val="2"/>
      <w:sz w:val="24"/>
    </w:rPr>
  </w:style>
  <w:style w:type="character" w:customStyle="1" w:styleId="24">
    <w:name w:val="註解方塊文字 字元"/>
    <w:link w:val="7"/>
    <w:qFormat/>
    <w:uiPriority w:val="0"/>
    <w:rPr>
      <w:rFonts w:ascii="Cambria" w:hAnsi="Cambria" w:eastAsia="PMingLiU" w:cs="Times New Roman"/>
      <w:kern w:val="2"/>
      <w:sz w:val="18"/>
      <w:szCs w:val="18"/>
    </w:rPr>
  </w:style>
  <w:style w:type="paragraph" w:styleId="25">
    <w:name w:val="List Paragraph"/>
    <w:basedOn w:val="1"/>
    <w:qFormat/>
    <w:uiPriority w:val="34"/>
    <w:pPr>
      <w:widowControl/>
      <w:ind w:left="480" w:leftChars="200"/>
    </w:pPr>
    <w:rPr>
      <w:kern w:val="0"/>
      <w:szCs w:val="24"/>
    </w:rPr>
  </w:style>
  <w:style w:type="character" w:customStyle="1" w:styleId="26">
    <w:name w:val="標題 2 字元"/>
    <w:link w:val="3"/>
    <w:semiHidden/>
    <w:qFormat/>
    <w:uiPriority w:val="0"/>
    <w:rPr>
      <w:rFonts w:ascii="Cambria" w:hAnsi="Cambria" w:eastAsia="PMingLiU" w:cs="Times New Roman"/>
      <w:b/>
      <w:bCs/>
      <w:kern w:val="2"/>
      <w:sz w:val="48"/>
      <w:szCs w:val="48"/>
    </w:rPr>
  </w:style>
  <w:style w:type="character" w:customStyle="1" w:styleId="27">
    <w:name w:val="10"/>
    <w:basedOn w:val="16"/>
    <w:qFormat/>
    <w:uiPriority w:val="0"/>
    <w:rPr>
      <w:rFonts w:hint="default" w:ascii="Times New Roman" w:hAnsi="Times New Roman" w:cs="Times New Roman"/>
    </w:rPr>
  </w:style>
  <w:style w:type="character" w:customStyle="1" w:styleId="28">
    <w:name w:val="15"/>
    <w:basedOn w:val="16"/>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StyleName="APA" SelectedStyle="\APA.XSL"/>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B28B70-87C6-4A4D-A3FC-48EDCF33B93A}">
  <ds:schemaRefs/>
</ds:datastoreItem>
</file>

<file path=docProps/app.xml><?xml version="1.0" encoding="utf-8"?>
<Properties xmlns="http://schemas.openxmlformats.org/officeDocument/2006/extended-properties" xmlns:vt="http://schemas.openxmlformats.org/officeDocument/2006/docPropsVTypes">
  <Company>iimoffice</Company>
  <Pages>8</Pages>
  <Words>6148</Words>
  <Characters>6894</Characters>
  <Lines>1</Lines>
  <Paragraphs>1</Paragraphs>
  <TotalTime>3</TotalTime>
  <ScaleCrop>false</ScaleCrop>
  <LinksUpToDate>false</LinksUpToDate>
  <CharactersWithSpaces>7007</CharactersWithSpaces>
  <Application>WPS Office_12.1.0.23125_F1E327BC-269C-435d-A152-05C5408002CA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2023-03-31T08:15:00Z</dcterms:created>
  <dc:creator>iimoffice3</dc:creator>
  <cp:lastModifiedBy>我都懂</cp:lastModifiedBy>
  <cp:lastPrinted>2007-06-12T06:21:00Z</cp:lastPrinted>
  <dcterms:modified xsi:type="dcterms:W3CDTF">2025-09-19T16:20:26Z</dcterms:modified>
  <dc:title>論文格式說明</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eyJoZGlkIjoiYTZmYmEzNmZiZWM4NTI2MmQ5NTJlNWU3MzQ1MTc0NGEiLCJ1c2VySWQiOiIxMTM4OTI0NjcxIn0=</vt:lpwstr>
  </property>
  <property fmtid="{D5CDD505-2E9C-101B-9397-08002B2CF9AE}" pid="3" name="KSOProductBuildVer">
    <vt:lpwstr>2052-12.1.0.23125</vt:lpwstr>
  </property>
  <property fmtid="{D5CDD505-2E9C-101B-9397-08002B2CF9AE}" pid="4" name="ICV">
    <vt:lpwstr>553BF66C260A4F27A1129B73964D5E8F_13</vt:lpwstr>
  </property>
</Properties>
</file>